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6DAA" w14:textId="77777777" w:rsidR="00CE2F00" w:rsidRDefault="00CE2F00" w:rsidP="00CE2F00">
      <w:pPr>
        <w:jc w:val="center"/>
        <w:rPr>
          <w:rFonts w:asciiTheme="majorEastAsia" w:eastAsiaTheme="majorEastAsia" w:hAnsiTheme="majorEastAsia"/>
          <w:b/>
          <w:sz w:val="44"/>
          <w:szCs w:val="44"/>
        </w:rPr>
      </w:pPr>
      <w:r w:rsidRPr="003276C4">
        <w:rPr>
          <w:rFonts w:asciiTheme="majorEastAsia" w:eastAsiaTheme="majorEastAsia" w:hAnsiTheme="majorEastAsia" w:hint="eastAsia"/>
          <w:b/>
          <w:sz w:val="44"/>
          <w:szCs w:val="44"/>
        </w:rPr>
        <w:t>第4</w:t>
      </w:r>
      <w:r w:rsidRPr="003276C4">
        <w:rPr>
          <w:rFonts w:asciiTheme="majorEastAsia" w:eastAsiaTheme="majorEastAsia" w:hAnsiTheme="majorEastAsia"/>
          <w:b/>
          <w:sz w:val="44"/>
          <w:szCs w:val="44"/>
        </w:rPr>
        <w:t>8</w:t>
      </w:r>
      <w:r w:rsidRPr="003276C4">
        <w:rPr>
          <w:rFonts w:asciiTheme="majorEastAsia" w:eastAsiaTheme="majorEastAsia" w:hAnsiTheme="majorEastAsia" w:hint="eastAsia"/>
          <w:b/>
          <w:sz w:val="44"/>
          <w:szCs w:val="44"/>
        </w:rPr>
        <w:t>届中国家博会（上海）</w:t>
      </w:r>
    </w:p>
    <w:p w14:paraId="0564D2E6" w14:textId="77777777" w:rsidR="00CE2F00" w:rsidRPr="003276C4" w:rsidRDefault="00CE2F00" w:rsidP="00CE2F00">
      <w:pPr>
        <w:jc w:val="center"/>
        <w:rPr>
          <w:rFonts w:asciiTheme="majorEastAsia" w:eastAsiaTheme="majorEastAsia" w:hAnsiTheme="majorEastAsia"/>
          <w:b/>
          <w:sz w:val="44"/>
          <w:szCs w:val="44"/>
        </w:rPr>
      </w:pPr>
      <w:r w:rsidRPr="003276C4">
        <w:rPr>
          <w:rFonts w:asciiTheme="majorEastAsia" w:eastAsiaTheme="majorEastAsia" w:hAnsiTheme="majorEastAsia" w:hint="eastAsia"/>
          <w:b/>
          <w:sz w:val="44"/>
          <w:szCs w:val="44"/>
        </w:rPr>
        <w:t>新媒体推广项目延长报名</w:t>
      </w:r>
      <w:r>
        <w:rPr>
          <w:rFonts w:asciiTheme="majorEastAsia" w:eastAsiaTheme="majorEastAsia" w:hAnsiTheme="majorEastAsia" w:hint="eastAsia"/>
          <w:b/>
          <w:sz w:val="44"/>
          <w:szCs w:val="44"/>
        </w:rPr>
        <w:t>时间公告</w:t>
      </w:r>
    </w:p>
    <w:p w14:paraId="07FB879E" w14:textId="77777777" w:rsidR="00CE2F00" w:rsidRDefault="00CE2F00" w:rsidP="00CE2F00">
      <w:pPr>
        <w:rPr>
          <w:rFonts w:ascii="仿宋" w:eastAsia="仿宋" w:hAnsi="仿宋" w:cs="宋体"/>
          <w:sz w:val="32"/>
          <w:szCs w:val="32"/>
        </w:rPr>
      </w:pPr>
    </w:p>
    <w:p w14:paraId="578E6581" w14:textId="77777777" w:rsidR="00CE2F00" w:rsidRDefault="00CE2F00" w:rsidP="00CE2F00">
      <w:pPr>
        <w:rPr>
          <w:rFonts w:ascii="仿宋" w:eastAsia="仿宋" w:hAnsi="仿宋"/>
          <w:sz w:val="32"/>
          <w:szCs w:val="32"/>
        </w:rPr>
      </w:pPr>
      <w:r>
        <w:rPr>
          <w:rFonts w:ascii="仿宋" w:eastAsia="仿宋" w:hAnsi="仿宋" w:hint="eastAsia"/>
          <w:sz w:val="32"/>
          <w:szCs w:val="32"/>
        </w:rPr>
        <w:t>各供应商：</w:t>
      </w:r>
    </w:p>
    <w:p w14:paraId="0CD8ED0B" w14:textId="77777777" w:rsidR="00CE2F00" w:rsidRPr="009746B8" w:rsidRDefault="00CE2F00" w:rsidP="00CE2F00">
      <w:pPr>
        <w:rPr>
          <w:rFonts w:ascii="仿宋" w:eastAsia="仿宋" w:hAnsi="仿宋"/>
          <w:sz w:val="32"/>
          <w:szCs w:val="32"/>
        </w:rPr>
      </w:pPr>
      <w:r w:rsidRPr="009746B8">
        <w:rPr>
          <w:rFonts w:ascii="仿宋" w:eastAsia="仿宋" w:hAnsi="仿宋"/>
          <w:sz w:val="32"/>
          <w:szCs w:val="32"/>
        </w:rPr>
        <w:t xml:space="preserve"> </w:t>
      </w:r>
      <w:r>
        <w:rPr>
          <w:rFonts w:ascii="仿宋" w:eastAsia="仿宋" w:hAnsi="仿宋"/>
          <w:sz w:val="32"/>
          <w:szCs w:val="32"/>
        </w:rPr>
        <w:t xml:space="preserve">   </w:t>
      </w:r>
      <w:r w:rsidRPr="009746B8">
        <w:rPr>
          <w:rFonts w:ascii="仿宋" w:eastAsia="仿宋" w:hAnsi="仿宋" w:hint="eastAsia"/>
          <w:sz w:val="32"/>
          <w:szCs w:val="32"/>
        </w:rPr>
        <w:t>第4</w:t>
      </w:r>
      <w:r w:rsidRPr="009746B8">
        <w:rPr>
          <w:rFonts w:ascii="仿宋" w:eastAsia="仿宋" w:hAnsi="仿宋"/>
          <w:sz w:val="32"/>
          <w:szCs w:val="32"/>
        </w:rPr>
        <w:t>8</w:t>
      </w:r>
      <w:r w:rsidRPr="009746B8">
        <w:rPr>
          <w:rFonts w:ascii="仿宋" w:eastAsia="仿宋" w:hAnsi="仿宋" w:hint="eastAsia"/>
          <w:sz w:val="32"/>
          <w:szCs w:val="32"/>
        </w:rPr>
        <w:t>届中国家博会（上海）新媒体推广项目</w:t>
      </w:r>
      <w:r>
        <w:rPr>
          <w:rFonts w:ascii="仿宋" w:eastAsia="仿宋" w:hAnsi="仿宋" w:hint="eastAsia"/>
          <w:sz w:val="32"/>
          <w:szCs w:val="32"/>
        </w:rPr>
        <w:t>（</w:t>
      </w:r>
      <w:r w:rsidRPr="009746B8">
        <w:rPr>
          <w:rFonts w:ascii="仿宋" w:eastAsia="仿宋" w:hAnsi="仿宋" w:hint="eastAsia"/>
          <w:sz w:val="32"/>
          <w:szCs w:val="32"/>
        </w:rPr>
        <w:t>项目编号：【2</w:t>
      </w:r>
      <w:r w:rsidRPr="009746B8">
        <w:rPr>
          <w:rFonts w:ascii="仿宋" w:eastAsia="仿宋" w:hAnsi="仿宋"/>
          <w:sz w:val="32"/>
          <w:szCs w:val="32"/>
        </w:rPr>
        <w:t>021</w:t>
      </w:r>
      <w:r w:rsidRPr="009746B8">
        <w:rPr>
          <w:rFonts w:ascii="仿宋" w:eastAsia="仿宋" w:hAnsi="仿宋" w:hint="eastAsia"/>
          <w:sz w:val="32"/>
          <w:szCs w:val="32"/>
        </w:rPr>
        <w:t>】贸</w:t>
      </w:r>
      <w:proofErr w:type="gramStart"/>
      <w:r w:rsidRPr="009746B8">
        <w:rPr>
          <w:rFonts w:ascii="仿宋" w:eastAsia="仿宋" w:hAnsi="仿宋" w:hint="eastAsia"/>
          <w:sz w:val="32"/>
          <w:szCs w:val="32"/>
        </w:rPr>
        <w:t>凯展采字</w:t>
      </w:r>
      <w:proofErr w:type="gramEnd"/>
      <w:r w:rsidRPr="009746B8">
        <w:rPr>
          <w:rFonts w:ascii="仿宋" w:eastAsia="仿宋" w:hAnsi="仿宋" w:hint="eastAsia"/>
          <w:sz w:val="32"/>
          <w:szCs w:val="32"/>
        </w:rPr>
        <w:t>【2</w:t>
      </w:r>
      <w:r w:rsidRPr="009746B8">
        <w:rPr>
          <w:rFonts w:ascii="仿宋" w:eastAsia="仿宋" w:hAnsi="仿宋"/>
          <w:sz w:val="32"/>
          <w:szCs w:val="32"/>
        </w:rPr>
        <w:t>2</w:t>
      </w:r>
      <w:r w:rsidRPr="009746B8">
        <w:rPr>
          <w:rFonts w:ascii="仿宋" w:eastAsia="仿宋" w:hAnsi="仿宋" w:hint="eastAsia"/>
          <w:sz w:val="32"/>
          <w:szCs w:val="32"/>
        </w:rPr>
        <w:t>】号</w:t>
      </w:r>
      <w:r>
        <w:rPr>
          <w:rFonts w:ascii="仿宋" w:eastAsia="仿宋" w:hAnsi="仿宋" w:hint="eastAsia"/>
          <w:sz w:val="32"/>
          <w:szCs w:val="32"/>
        </w:rPr>
        <w:t>）于2</w:t>
      </w:r>
      <w:r>
        <w:rPr>
          <w:rFonts w:ascii="仿宋" w:eastAsia="仿宋" w:hAnsi="仿宋"/>
          <w:sz w:val="32"/>
          <w:szCs w:val="32"/>
        </w:rPr>
        <w:t>021</w:t>
      </w:r>
      <w:r>
        <w:rPr>
          <w:rFonts w:ascii="仿宋" w:eastAsia="仿宋" w:hAnsi="仿宋" w:hint="eastAsia"/>
          <w:sz w:val="32"/>
          <w:szCs w:val="32"/>
        </w:rPr>
        <w:t>年6月1</w:t>
      </w:r>
      <w:r>
        <w:rPr>
          <w:rFonts w:ascii="仿宋" w:eastAsia="仿宋" w:hAnsi="仿宋"/>
          <w:sz w:val="32"/>
          <w:szCs w:val="32"/>
        </w:rPr>
        <w:t>6</w:t>
      </w:r>
      <w:r>
        <w:rPr>
          <w:rFonts w:ascii="仿宋" w:eastAsia="仿宋" w:hAnsi="仿宋" w:hint="eastAsia"/>
          <w:sz w:val="32"/>
          <w:szCs w:val="32"/>
        </w:rPr>
        <w:t>日发布</w:t>
      </w:r>
      <w:proofErr w:type="gramStart"/>
      <w:r>
        <w:rPr>
          <w:rFonts w:ascii="仿宋" w:eastAsia="仿宋" w:hAnsi="仿宋" w:hint="eastAsia"/>
          <w:sz w:val="32"/>
          <w:szCs w:val="32"/>
        </w:rPr>
        <w:t>询</w:t>
      </w:r>
      <w:proofErr w:type="gramEnd"/>
      <w:r>
        <w:rPr>
          <w:rFonts w:ascii="仿宋" w:eastAsia="仿宋" w:hAnsi="仿宋" w:hint="eastAsia"/>
          <w:sz w:val="32"/>
          <w:szCs w:val="32"/>
        </w:rPr>
        <w:t>比公告。因在规定的报名时间内，报名参加</w:t>
      </w:r>
      <w:proofErr w:type="gramStart"/>
      <w:r>
        <w:rPr>
          <w:rFonts w:ascii="仿宋" w:eastAsia="仿宋" w:hAnsi="仿宋" w:hint="eastAsia"/>
          <w:sz w:val="32"/>
          <w:szCs w:val="32"/>
        </w:rPr>
        <w:t>询</w:t>
      </w:r>
      <w:proofErr w:type="gramEnd"/>
      <w:r>
        <w:rPr>
          <w:rFonts w:ascii="仿宋" w:eastAsia="仿宋" w:hAnsi="仿宋" w:hint="eastAsia"/>
          <w:sz w:val="32"/>
          <w:szCs w:val="32"/>
        </w:rPr>
        <w:t>比的供应商数量过少，现对该项目时间进行延期，欢迎符合资格条件的供应商参与，具体内容如下：</w:t>
      </w:r>
    </w:p>
    <w:p w14:paraId="790A770A" w14:textId="224CF9DD" w:rsidR="00CE2F00" w:rsidRPr="009746B8" w:rsidRDefault="00CE2F00" w:rsidP="00CE2F00">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9746B8">
        <w:rPr>
          <w:rFonts w:ascii="仿宋" w:eastAsia="仿宋" w:hAnsi="仿宋" w:hint="eastAsia"/>
          <w:sz w:val="32"/>
          <w:szCs w:val="32"/>
        </w:rPr>
        <w:t>一、</w:t>
      </w:r>
      <w:r w:rsidR="00F65570">
        <w:rPr>
          <w:rFonts w:ascii="仿宋" w:eastAsia="仿宋" w:hAnsi="仿宋" w:hint="eastAsia"/>
          <w:sz w:val="32"/>
          <w:szCs w:val="32"/>
        </w:rPr>
        <w:t>延长报名截止时间</w:t>
      </w:r>
      <w:r w:rsidRPr="009746B8">
        <w:rPr>
          <w:rFonts w:ascii="仿宋" w:eastAsia="仿宋" w:hAnsi="仿宋" w:hint="eastAsia"/>
          <w:sz w:val="32"/>
          <w:szCs w:val="32"/>
        </w:rPr>
        <w:t>：</w:t>
      </w:r>
      <w:r w:rsidR="00F65570">
        <w:rPr>
          <w:rFonts w:ascii="仿宋" w:eastAsia="仿宋" w:hAnsi="仿宋" w:hint="eastAsia"/>
          <w:sz w:val="32"/>
          <w:szCs w:val="32"/>
        </w:rPr>
        <w:t>报名时间延长</w:t>
      </w:r>
      <w:r w:rsidRPr="009746B8">
        <w:rPr>
          <w:rFonts w:ascii="仿宋" w:eastAsia="仿宋" w:hAnsi="仿宋" w:hint="eastAsia"/>
          <w:sz w:val="32"/>
          <w:szCs w:val="32"/>
        </w:rPr>
        <w:t>至</w:t>
      </w:r>
      <w:r w:rsidRPr="009746B8">
        <w:rPr>
          <w:rFonts w:ascii="仿宋" w:eastAsia="仿宋" w:hAnsi="仿宋"/>
          <w:sz w:val="32"/>
          <w:szCs w:val="32"/>
        </w:rPr>
        <w:t>2021</w:t>
      </w:r>
      <w:r w:rsidRPr="009746B8">
        <w:rPr>
          <w:rFonts w:ascii="仿宋" w:eastAsia="仿宋" w:hAnsi="仿宋" w:hint="eastAsia"/>
          <w:sz w:val="32"/>
          <w:szCs w:val="32"/>
        </w:rPr>
        <w:t>年</w:t>
      </w:r>
      <w:r w:rsidRPr="009746B8">
        <w:rPr>
          <w:rFonts w:ascii="仿宋" w:eastAsia="仿宋" w:hAnsi="仿宋"/>
          <w:sz w:val="32"/>
          <w:szCs w:val="32"/>
        </w:rPr>
        <w:t>6</w:t>
      </w:r>
      <w:r w:rsidRPr="009746B8">
        <w:rPr>
          <w:rFonts w:ascii="仿宋" w:eastAsia="仿宋" w:hAnsi="仿宋" w:hint="eastAsia"/>
          <w:sz w:val="32"/>
          <w:szCs w:val="32"/>
        </w:rPr>
        <w:t>月2</w:t>
      </w:r>
      <w:r w:rsidRPr="009746B8">
        <w:rPr>
          <w:rFonts w:ascii="仿宋" w:eastAsia="仿宋" w:hAnsi="仿宋"/>
          <w:sz w:val="32"/>
          <w:szCs w:val="32"/>
        </w:rPr>
        <w:t>5</w:t>
      </w:r>
      <w:r w:rsidRPr="009746B8">
        <w:rPr>
          <w:rFonts w:ascii="仿宋" w:eastAsia="仿宋" w:hAnsi="仿宋" w:hint="eastAsia"/>
          <w:sz w:val="32"/>
          <w:szCs w:val="32"/>
        </w:rPr>
        <w:t>日；</w:t>
      </w:r>
    </w:p>
    <w:p w14:paraId="2185B5BE" w14:textId="7A59CD7E" w:rsidR="00CE2F00" w:rsidRDefault="00CE2F00" w:rsidP="00E206DC">
      <w:pPr>
        <w:ind w:firstLine="660"/>
        <w:rPr>
          <w:rFonts w:ascii="仿宋" w:eastAsia="仿宋" w:hAnsi="仿宋"/>
          <w:sz w:val="32"/>
          <w:szCs w:val="32"/>
        </w:rPr>
      </w:pPr>
      <w:r w:rsidRPr="009746B8">
        <w:rPr>
          <w:rFonts w:ascii="仿宋" w:eastAsia="仿宋" w:hAnsi="仿宋" w:hint="eastAsia"/>
          <w:sz w:val="32"/>
          <w:szCs w:val="32"/>
        </w:rPr>
        <w:t>二、</w:t>
      </w:r>
      <w:r w:rsidR="00F65570">
        <w:rPr>
          <w:rFonts w:ascii="仿宋" w:eastAsia="仿宋" w:hAnsi="仿宋" w:hint="eastAsia"/>
          <w:sz w:val="32"/>
          <w:szCs w:val="32"/>
        </w:rPr>
        <w:t>调整</w:t>
      </w:r>
      <w:r w:rsidRPr="009746B8">
        <w:rPr>
          <w:rFonts w:ascii="仿宋" w:eastAsia="仿宋" w:hAnsi="仿宋" w:hint="eastAsia"/>
          <w:sz w:val="32"/>
          <w:szCs w:val="32"/>
        </w:rPr>
        <w:t>响应文件开启时间（递交报价文件截止时间）：2</w:t>
      </w:r>
      <w:r w:rsidRPr="009746B8">
        <w:rPr>
          <w:rFonts w:ascii="仿宋" w:eastAsia="仿宋" w:hAnsi="仿宋"/>
          <w:sz w:val="32"/>
          <w:szCs w:val="32"/>
        </w:rPr>
        <w:t>021</w:t>
      </w:r>
      <w:r w:rsidRPr="009746B8">
        <w:rPr>
          <w:rFonts w:ascii="仿宋" w:eastAsia="仿宋" w:hAnsi="仿宋" w:hint="eastAsia"/>
          <w:sz w:val="32"/>
          <w:szCs w:val="32"/>
        </w:rPr>
        <w:t>年7月2日北京时间下午1</w:t>
      </w:r>
      <w:r w:rsidRPr="009746B8">
        <w:rPr>
          <w:rFonts w:ascii="仿宋" w:eastAsia="仿宋" w:hAnsi="仿宋"/>
          <w:sz w:val="32"/>
          <w:szCs w:val="32"/>
        </w:rPr>
        <w:t>4</w:t>
      </w:r>
      <w:r w:rsidRPr="009746B8">
        <w:rPr>
          <w:rFonts w:ascii="仿宋" w:eastAsia="仿宋" w:hAnsi="仿宋" w:hint="eastAsia"/>
          <w:sz w:val="32"/>
          <w:szCs w:val="32"/>
        </w:rPr>
        <w:t>:</w:t>
      </w:r>
      <w:r w:rsidRPr="009746B8">
        <w:rPr>
          <w:rFonts w:ascii="仿宋" w:eastAsia="仿宋" w:hAnsi="仿宋"/>
          <w:sz w:val="32"/>
          <w:szCs w:val="32"/>
        </w:rPr>
        <w:t>30</w:t>
      </w:r>
      <w:r w:rsidR="00717699">
        <w:rPr>
          <w:rFonts w:ascii="仿宋" w:eastAsia="仿宋" w:hAnsi="仿宋" w:hint="eastAsia"/>
          <w:sz w:val="32"/>
          <w:szCs w:val="32"/>
        </w:rPr>
        <w:t>；</w:t>
      </w:r>
    </w:p>
    <w:p w14:paraId="676DCCE1" w14:textId="66BB209E" w:rsidR="00E206DC" w:rsidRDefault="00E206DC" w:rsidP="00E206DC">
      <w:pPr>
        <w:ind w:firstLine="660"/>
        <w:rPr>
          <w:rFonts w:ascii="仿宋" w:eastAsia="仿宋" w:hAnsi="仿宋" w:hint="eastAsia"/>
          <w:sz w:val="32"/>
          <w:szCs w:val="32"/>
        </w:rPr>
      </w:pPr>
      <w:r>
        <w:rPr>
          <w:rFonts w:ascii="仿宋" w:eastAsia="仿宋" w:hAnsi="仿宋" w:hint="eastAsia"/>
          <w:sz w:val="32"/>
          <w:szCs w:val="32"/>
        </w:rPr>
        <w:t>三、已提交报名申请资料的单位仍然有效并可修改补充。</w:t>
      </w:r>
    </w:p>
    <w:p w14:paraId="2199FE49" w14:textId="511E494D" w:rsidR="00CE2F00" w:rsidRPr="009746B8" w:rsidRDefault="00CE2F00" w:rsidP="00CE2F00">
      <w:pPr>
        <w:rPr>
          <w:rFonts w:ascii="仿宋" w:eastAsia="仿宋" w:hAnsi="仿宋"/>
          <w:sz w:val="32"/>
          <w:szCs w:val="32"/>
        </w:rPr>
      </w:pPr>
      <w:r>
        <w:rPr>
          <w:rFonts w:ascii="仿宋" w:eastAsia="仿宋" w:hAnsi="仿宋"/>
          <w:sz w:val="32"/>
          <w:szCs w:val="32"/>
        </w:rPr>
        <w:t xml:space="preserve">    </w:t>
      </w:r>
      <w:r w:rsidR="00E206DC">
        <w:rPr>
          <w:rFonts w:ascii="仿宋" w:eastAsia="仿宋" w:hAnsi="仿宋" w:hint="eastAsia"/>
          <w:sz w:val="32"/>
          <w:szCs w:val="32"/>
        </w:rPr>
        <w:t>四</w:t>
      </w:r>
      <w:r>
        <w:rPr>
          <w:rFonts w:ascii="仿宋" w:eastAsia="仿宋" w:hAnsi="仿宋" w:hint="eastAsia"/>
          <w:sz w:val="32"/>
          <w:szCs w:val="32"/>
        </w:rPr>
        <w:t>、新增《申请人报名应提交</w:t>
      </w:r>
      <w:r w:rsidR="00A615A3">
        <w:rPr>
          <w:rFonts w:ascii="仿宋" w:eastAsia="仿宋" w:hAnsi="仿宋" w:hint="eastAsia"/>
          <w:sz w:val="32"/>
          <w:szCs w:val="32"/>
        </w:rPr>
        <w:t>资料</w:t>
      </w:r>
      <w:r>
        <w:rPr>
          <w:rFonts w:ascii="仿宋" w:eastAsia="仿宋" w:hAnsi="仿宋" w:hint="eastAsia"/>
          <w:sz w:val="32"/>
          <w:szCs w:val="32"/>
        </w:rPr>
        <w:t>一览表》</w:t>
      </w:r>
      <w:r w:rsidR="00CA5F1C">
        <w:rPr>
          <w:rFonts w:ascii="仿宋" w:eastAsia="仿宋" w:hAnsi="仿宋" w:hint="eastAsia"/>
          <w:sz w:val="32"/>
          <w:szCs w:val="32"/>
        </w:rPr>
        <w:t>，附后</w:t>
      </w:r>
      <w:r>
        <w:rPr>
          <w:rFonts w:ascii="仿宋" w:eastAsia="仿宋" w:hAnsi="仿宋" w:hint="eastAsia"/>
          <w:sz w:val="32"/>
          <w:szCs w:val="32"/>
        </w:rPr>
        <w:t>。</w:t>
      </w:r>
    </w:p>
    <w:p w14:paraId="2BBCFC34" w14:textId="77777777" w:rsidR="00CE2F00" w:rsidRDefault="00CE2F00" w:rsidP="00CE2F00">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14:paraId="0C242DE3" w14:textId="77777777" w:rsidR="00CE2F00" w:rsidRDefault="00CE2F00" w:rsidP="00CE2F00">
      <w:pPr>
        <w:rPr>
          <w:rFonts w:ascii="仿宋" w:eastAsia="仿宋" w:hAnsi="仿宋"/>
          <w:sz w:val="32"/>
          <w:szCs w:val="32"/>
        </w:rPr>
      </w:pPr>
    </w:p>
    <w:p w14:paraId="63010C85" w14:textId="77777777" w:rsidR="00CE2F00" w:rsidRDefault="00CE2F00" w:rsidP="00CE2F00">
      <w:pPr>
        <w:rPr>
          <w:rFonts w:ascii="仿宋" w:eastAsia="仿宋" w:hAnsi="仿宋"/>
          <w:sz w:val="32"/>
          <w:szCs w:val="32"/>
        </w:rPr>
      </w:pPr>
    </w:p>
    <w:p w14:paraId="3A4A26DB" w14:textId="77777777" w:rsidR="00CE2F00" w:rsidRDefault="00CE2F00" w:rsidP="00CE2F00">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14:paraId="1A7B5C59" w14:textId="3BF7C38A" w:rsidR="00CE2F00" w:rsidRDefault="00E206DC" w:rsidP="00CE2F00">
      <w:pPr>
        <w:rPr>
          <w:rFonts w:ascii="仿宋" w:eastAsia="仿宋" w:hAnsi="仿宋"/>
          <w:sz w:val="32"/>
          <w:szCs w:val="32"/>
        </w:rPr>
      </w:pPr>
      <w:r>
        <w:rPr>
          <w:rFonts w:ascii="仿宋" w:eastAsia="仿宋" w:hAnsi="仿宋"/>
          <w:sz w:val="32"/>
          <w:szCs w:val="32"/>
        </w:rPr>
        <w:t xml:space="preserve">                    </w:t>
      </w:r>
      <w:r w:rsidR="00CE2F00">
        <w:rPr>
          <w:rFonts w:ascii="仿宋" w:eastAsia="仿宋" w:hAnsi="仿宋" w:hint="eastAsia"/>
          <w:sz w:val="32"/>
          <w:szCs w:val="32"/>
        </w:rPr>
        <w:t>上海中贸美</w:t>
      </w:r>
      <w:proofErr w:type="gramStart"/>
      <w:r w:rsidR="00CE2F00">
        <w:rPr>
          <w:rFonts w:ascii="仿宋" w:eastAsia="仿宋" w:hAnsi="仿宋" w:hint="eastAsia"/>
          <w:sz w:val="32"/>
          <w:szCs w:val="32"/>
        </w:rPr>
        <w:t>凯龙经贸</w:t>
      </w:r>
      <w:proofErr w:type="gramEnd"/>
      <w:r w:rsidR="00CE2F00">
        <w:rPr>
          <w:rFonts w:ascii="仿宋" w:eastAsia="仿宋" w:hAnsi="仿宋" w:hint="eastAsia"/>
          <w:sz w:val="32"/>
          <w:szCs w:val="32"/>
        </w:rPr>
        <w:t>发展有限公司</w:t>
      </w:r>
    </w:p>
    <w:p w14:paraId="099277AF" w14:textId="6F3F58BD" w:rsidR="00CE2F00" w:rsidRDefault="00CE2F00" w:rsidP="00CE2F00">
      <w:pPr>
        <w:rPr>
          <w:rFonts w:ascii="仿宋" w:eastAsia="仿宋" w:hAnsi="仿宋"/>
          <w:sz w:val="32"/>
          <w:szCs w:val="32"/>
        </w:rPr>
      </w:pPr>
      <w:r>
        <w:rPr>
          <w:rFonts w:ascii="仿宋" w:eastAsia="仿宋" w:hAnsi="仿宋"/>
          <w:sz w:val="32"/>
          <w:szCs w:val="32"/>
        </w:rPr>
        <w:t xml:space="preserve">                          2021</w:t>
      </w:r>
      <w:r>
        <w:rPr>
          <w:rFonts w:ascii="仿宋" w:eastAsia="仿宋" w:hAnsi="仿宋" w:hint="eastAsia"/>
          <w:sz w:val="32"/>
          <w:szCs w:val="32"/>
        </w:rPr>
        <w:t>年6月2</w:t>
      </w:r>
      <w:r w:rsidR="00E206DC">
        <w:rPr>
          <w:rFonts w:ascii="仿宋" w:eastAsia="仿宋" w:hAnsi="仿宋"/>
          <w:sz w:val="32"/>
          <w:szCs w:val="32"/>
        </w:rPr>
        <w:t>2</w:t>
      </w:r>
      <w:r>
        <w:rPr>
          <w:rFonts w:ascii="仿宋" w:eastAsia="仿宋" w:hAnsi="仿宋" w:hint="eastAsia"/>
          <w:sz w:val="32"/>
          <w:szCs w:val="32"/>
        </w:rPr>
        <w:t>日</w:t>
      </w:r>
    </w:p>
    <w:p w14:paraId="41A2B35B" w14:textId="77777777" w:rsidR="00CE2F00" w:rsidRDefault="00CE2F00" w:rsidP="00132471">
      <w:pPr>
        <w:spacing w:line="290" w:lineRule="exact"/>
        <w:rPr>
          <w:rFonts w:ascii="宋体" w:eastAsia="宋体" w:hAnsi="宋体"/>
          <w:b/>
          <w:color w:val="444444"/>
          <w:sz w:val="24"/>
          <w:szCs w:val="24"/>
        </w:rPr>
      </w:pPr>
    </w:p>
    <w:p w14:paraId="1494F1D1" w14:textId="77777777" w:rsidR="00CE2F00" w:rsidRDefault="00CE2F00" w:rsidP="00132471">
      <w:pPr>
        <w:spacing w:line="290" w:lineRule="exact"/>
        <w:rPr>
          <w:rFonts w:ascii="宋体" w:eastAsia="宋体" w:hAnsi="宋体"/>
          <w:b/>
          <w:color w:val="444444"/>
          <w:sz w:val="24"/>
          <w:szCs w:val="24"/>
        </w:rPr>
      </w:pPr>
    </w:p>
    <w:p w14:paraId="56989263" w14:textId="36F494A6"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lastRenderedPageBreak/>
        <w:t>附件一</w:t>
      </w:r>
    </w:p>
    <w:p w14:paraId="3634C545" w14:textId="77777777" w:rsidR="00132471" w:rsidRDefault="00132471" w:rsidP="00132471">
      <w:pPr>
        <w:spacing w:line="290" w:lineRule="exact"/>
        <w:rPr>
          <w:rFonts w:asciiTheme="minorEastAsia" w:hAnsiTheme="minorEastAsia"/>
          <w:color w:val="444444"/>
          <w:szCs w:val="21"/>
        </w:rPr>
      </w:pPr>
    </w:p>
    <w:p w14:paraId="2180B1B9"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612ECEE3" w14:textId="77777777" w:rsidR="00132471" w:rsidRDefault="00132471" w:rsidP="00132471">
      <w:pPr>
        <w:spacing w:line="480" w:lineRule="auto"/>
        <w:rPr>
          <w:color w:val="000000"/>
          <w:sz w:val="24"/>
        </w:rPr>
      </w:pPr>
      <w:r>
        <w:rPr>
          <w:rFonts w:hint="eastAsia"/>
          <w:color w:val="000000"/>
          <w:sz w:val="24"/>
        </w:rPr>
        <w:t>项目名称：</w:t>
      </w:r>
      <w:r w:rsidR="00567CDF">
        <w:rPr>
          <w:rFonts w:hint="eastAsia"/>
          <w:color w:val="000000"/>
          <w:sz w:val="24"/>
        </w:rPr>
        <w:t>第</w:t>
      </w:r>
      <w:r w:rsidR="00567CDF">
        <w:rPr>
          <w:rFonts w:hint="eastAsia"/>
          <w:color w:val="000000"/>
          <w:sz w:val="24"/>
        </w:rPr>
        <w:t>4</w:t>
      </w:r>
      <w:r w:rsidR="00B54522">
        <w:rPr>
          <w:rFonts w:hint="eastAsia"/>
          <w:color w:val="000000"/>
          <w:sz w:val="24"/>
        </w:rPr>
        <w:t>8</w:t>
      </w:r>
      <w:r w:rsidR="00567CDF">
        <w:rPr>
          <w:rFonts w:hint="eastAsia"/>
          <w:color w:val="000000"/>
          <w:sz w:val="24"/>
        </w:rPr>
        <w:t>届中国家博会（</w:t>
      </w:r>
      <w:r w:rsidR="00B54522">
        <w:rPr>
          <w:rFonts w:hint="eastAsia"/>
          <w:color w:val="000000"/>
          <w:sz w:val="24"/>
        </w:rPr>
        <w:t>上海</w:t>
      </w:r>
      <w:r w:rsidR="00567CDF">
        <w:rPr>
          <w:rFonts w:hint="eastAsia"/>
          <w:color w:val="000000"/>
          <w:sz w:val="24"/>
        </w:rPr>
        <w:t>）</w:t>
      </w:r>
      <w:r w:rsidR="00B54522">
        <w:rPr>
          <w:rFonts w:hint="eastAsia"/>
          <w:color w:val="000000"/>
          <w:sz w:val="24"/>
        </w:rPr>
        <w:t>新媒体推广</w:t>
      </w:r>
      <w:r w:rsidR="00567CDF">
        <w:rPr>
          <w:rFonts w:hint="eastAsia"/>
          <w:color w:val="000000"/>
          <w:sz w:val="24"/>
        </w:rPr>
        <w:t>项目</w:t>
      </w:r>
    </w:p>
    <w:p w14:paraId="5BC3BBA5" w14:textId="77777777"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[2</w:t>
      </w:r>
      <w:r w:rsidRPr="00F467C0">
        <w:rPr>
          <w:rFonts w:hint="eastAsia"/>
          <w:color w:val="000000"/>
          <w:sz w:val="24"/>
        </w:rPr>
        <w:t>2</w:t>
      </w:r>
      <w:r w:rsidR="00B54522">
        <w:rPr>
          <w:rFonts w:hint="eastAsia"/>
          <w:color w:val="000000"/>
          <w:sz w:val="24"/>
        </w:rPr>
        <w:t>]</w:t>
      </w:r>
      <w:r w:rsidRPr="00F467C0">
        <w:rPr>
          <w:rFonts w:hint="eastAsia"/>
          <w:color w:val="000000"/>
          <w:sz w:val="24"/>
        </w:rPr>
        <w:t>号</w:t>
      </w:r>
    </w:p>
    <w:p w14:paraId="7F029955"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0D5D6513"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21C13D67"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2D4313A4"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52FB3669"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0A632FF1"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1A32E334"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647F2412"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01553494"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3CCEB582"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6116085A"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254B5EFB"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57878771"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563E61A" w14:textId="77777777" w:rsidR="00132471" w:rsidRDefault="00132471">
            <w:pPr>
              <w:jc w:val="center"/>
              <w:rPr>
                <w:b/>
                <w:color w:val="000000"/>
                <w:sz w:val="18"/>
                <w:szCs w:val="18"/>
              </w:rPr>
            </w:pPr>
            <w:r>
              <w:rPr>
                <w:rFonts w:hint="eastAsia"/>
                <w:b/>
                <w:color w:val="000000"/>
                <w:sz w:val="18"/>
                <w:szCs w:val="18"/>
              </w:rPr>
              <w:t>备注</w:t>
            </w:r>
          </w:p>
        </w:tc>
      </w:tr>
      <w:tr w:rsidR="00132471" w14:paraId="79AE5F0E"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C97C251"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6506A053"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4A417694"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4C6EF138"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728C8EF"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2B15FA0" w14:textId="77777777" w:rsidR="00132471" w:rsidRDefault="00132471">
            <w:pPr>
              <w:widowControl/>
              <w:jc w:val="left"/>
              <w:rPr>
                <w:b/>
                <w:color w:val="000000"/>
                <w:sz w:val="18"/>
                <w:szCs w:val="18"/>
              </w:rPr>
            </w:pPr>
          </w:p>
        </w:tc>
      </w:tr>
      <w:tr w:rsidR="00132471" w14:paraId="67FD0240"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31818570"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0E8DC26"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10527C11"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76E5EF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03EB5F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0D7F5CA" w14:textId="77777777" w:rsidR="00132471" w:rsidRDefault="00132471">
            <w:pPr>
              <w:rPr>
                <w:color w:val="000000"/>
                <w:sz w:val="18"/>
                <w:szCs w:val="18"/>
              </w:rPr>
            </w:pPr>
          </w:p>
        </w:tc>
      </w:tr>
      <w:tr w:rsidR="00132471" w14:paraId="7A4AEF14"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04C301B"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35DE7A5D"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330913A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7E44E88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34988517"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A36904E" w14:textId="77777777" w:rsidR="00132471" w:rsidRDefault="00132471">
            <w:pPr>
              <w:rPr>
                <w:color w:val="000000"/>
                <w:sz w:val="18"/>
                <w:szCs w:val="18"/>
              </w:rPr>
            </w:pPr>
          </w:p>
        </w:tc>
      </w:tr>
      <w:tr w:rsidR="00132471" w14:paraId="5D63AE8C"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27C2BDF0"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4FD7AC6"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3B5BEEEC"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0E9AA47"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F3637C4"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E06291A" w14:textId="77777777" w:rsidR="00132471" w:rsidRDefault="00132471">
            <w:pPr>
              <w:rPr>
                <w:color w:val="000000"/>
                <w:sz w:val="18"/>
                <w:szCs w:val="18"/>
              </w:rPr>
            </w:pPr>
          </w:p>
        </w:tc>
      </w:tr>
      <w:tr w:rsidR="00132471" w14:paraId="43B2B902"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542C2479"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3C801A36"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97A64C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77A0EDA"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09876C4"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411388A" w14:textId="77777777" w:rsidR="00132471" w:rsidRDefault="00132471">
            <w:pPr>
              <w:rPr>
                <w:color w:val="000000"/>
                <w:sz w:val="18"/>
                <w:szCs w:val="18"/>
              </w:rPr>
            </w:pPr>
          </w:p>
        </w:tc>
      </w:tr>
      <w:tr w:rsidR="00132471" w14:paraId="6EA98DB5"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3A706861"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561253D" w14:textId="77777777" w:rsidR="00132471" w:rsidRDefault="00132471">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ADE3A06"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A64E01B"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4AF6434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47EC71D" w14:textId="77777777" w:rsidR="00132471" w:rsidRDefault="00132471">
            <w:pPr>
              <w:rPr>
                <w:color w:val="000000"/>
                <w:sz w:val="18"/>
                <w:szCs w:val="18"/>
              </w:rPr>
            </w:pPr>
          </w:p>
        </w:tc>
      </w:tr>
    </w:tbl>
    <w:p w14:paraId="79AE415A" w14:textId="77777777"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2D0E096A"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0E8BFAC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B1F9063"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4F2EA5F" w14:textId="77777777" w:rsidR="00132471" w:rsidRDefault="00132471" w:rsidP="00132471">
      <w:pPr>
        <w:widowControl/>
        <w:ind w:leftChars="172" w:left="541" w:hangingChars="100" w:hanging="180"/>
        <w:jc w:val="left"/>
        <w:rPr>
          <w:color w:val="000000"/>
          <w:sz w:val="18"/>
          <w:szCs w:val="18"/>
        </w:rPr>
      </w:pPr>
    </w:p>
    <w:p w14:paraId="2616387F" w14:textId="77777777" w:rsidR="00132471" w:rsidRDefault="00132471" w:rsidP="00132471">
      <w:pPr>
        <w:widowControl/>
        <w:ind w:leftChars="172" w:left="541" w:hangingChars="100" w:hanging="180"/>
        <w:jc w:val="left"/>
        <w:rPr>
          <w:color w:val="000000"/>
          <w:sz w:val="18"/>
          <w:szCs w:val="18"/>
        </w:rPr>
      </w:pPr>
    </w:p>
    <w:p w14:paraId="3D822EE3" w14:textId="77777777" w:rsidR="00132471" w:rsidRDefault="00132471" w:rsidP="00132471">
      <w:pPr>
        <w:widowControl/>
        <w:ind w:leftChars="172" w:left="541" w:hangingChars="100" w:hanging="180"/>
        <w:jc w:val="left"/>
        <w:rPr>
          <w:color w:val="000000"/>
          <w:sz w:val="18"/>
          <w:szCs w:val="18"/>
        </w:rPr>
      </w:pPr>
    </w:p>
    <w:p w14:paraId="464D90A2" w14:textId="77777777" w:rsidR="00132471" w:rsidRDefault="00132471" w:rsidP="00132471">
      <w:pPr>
        <w:spacing w:line="360" w:lineRule="auto"/>
        <w:rPr>
          <w:rFonts w:ascii="宋体" w:hAnsi="宋体"/>
          <w:color w:val="000000"/>
          <w:sz w:val="24"/>
        </w:rPr>
      </w:pPr>
    </w:p>
    <w:p w14:paraId="28B26C59" w14:textId="77777777" w:rsidR="00132471" w:rsidRDefault="00132471" w:rsidP="00132471">
      <w:pPr>
        <w:spacing w:line="360" w:lineRule="auto"/>
        <w:rPr>
          <w:rFonts w:ascii="宋体" w:hAnsi="宋体"/>
          <w:color w:val="000000"/>
          <w:sz w:val="24"/>
        </w:rPr>
      </w:pPr>
    </w:p>
    <w:p w14:paraId="5FF34F79" w14:textId="77777777" w:rsidR="00132471" w:rsidRDefault="00132471" w:rsidP="00132471">
      <w:pPr>
        <w:spacing w:line="360" w:lineRule="auto"/>
        <w:rPr>
          <w:rFonts w:ascii="宋体" w:hAnsi="宋体"/>
          <w:color w:val="000000"/>
          <w:sz w:val="24"/>
        </w:rPr>
      </w:pPr>
    </w:p>
    <w:p w14:paraId="143CB731" w14:textId="77777777" w:rsidR="00132471" w:rsidRDefault="00132471" w:rsidP="00132471">
      <w:pPr>
        <w:spacing w:line="360" w:lineRule="auto"/>
        <w:rPr>
          <w:rFonts w:ascii="宋体" w:hAnsi="宋体"/>
          <w:color w:val="000000"/>
          <w:sz w:val="24"/>
        </w:rPr>
      </w:pPr>
    </w:p>
    <w:p w14:paraId="784C8B4B" w14:textId="77777777" w:rsidR="00132471" w:rsidRDefault="00132471" w:rsidP="00132471">
      <w:pPr>
        <w:spacing w:line="360" w:lineRule="auto"/>
        <w:rPr>
          <w:rFonts w:ascii="宋体" w:hAnsi="宋体"/>
          <w:color w:val="000000"/>
          <w:sz w:val="24"/>
        </w:rPr>
      </w:pPr>
    </w:p>
    <w:p w14:paraId="37731C5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lastRenderedPageBreak/>
        <w:t>格式一</w:t>
      </w:r>
    </w:p>
    <w:p w14:paraId="56143071"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5F934746" w14:textId="77777777" w:rsidR="00132471" w:rsidRDefault="00132471" w:rsidP="00132471">
      <w:pPr>
        <w:pStyle w:val="a5"/>
        <w:spacing w:line="360" w:lineRule="auto"/>
        <w:ind w:firstLine="600"/>
        <w:jc w:val="center"/>
        <w:rPr>
          <w:rFonts w:hAnsi="宋体"/>
          <w:color w:val="000000"/>
          <w:sz w:val="30"/>
          <w:szCs w:val="30"/>
        </w:rPr>
      </w:pPr>
    </w:p>
    <w:p w14:paraId="30223BAC"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2C57F6E6" w14:textId="77777777" w:rsidR="00132471" w:rsidRDefault="00132471" w:rsidP="00132471">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5A79EFC"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4A8B03AF" w14:textId="77777777" w:rsidR="00132471" w:rsidRDefault="00132471" w:rsidP="00132471">
      <w:pPr>
        <w:snapToGrid w:val="0"/>
        <w:spacing w:line="360" w:lineRule="auto"/>
        <w:rPr>
          <w:color w:val="000000"/>
          <w:sz w:val="24"/>
        </w:rPr>
      </w:pPr>
    </w:p>
    <w:p w14:paraId="52193E1E" w14:textId="77777777" w:rsidR="00132471" w:rsidRDefault="00132471" w:rsidP="00132471">
      <w:pPr>
        <w:snapToGrid w:val="0"/>
        <w:spacing w:line="360" w:lineRule="auto"/>
        <w:rPr>
          <w:color w:val="000000"/>
          <w:sz w:val="24"/>
        </w:rPr>
      </w:pPr>
    </w:p>
    <w:p w14:paraId="2D70F42B" w14:textId="77777777" w:rsidR="00132471" w:rsidRDefault="00132471" w:rsidP="00132471">
      <w:pPr>
        <w:snapToGrid w:val="0"/>
        <w:spacing w:line="360" w:lineRule="auto"/>
        <w:rPr>
          <w:color w:val="000000"/>
          <w:sz w:val="24"/>
        </w:rPr>
      </w:pPr>
    </w:p>
    <w:p w14:paraId="6153E558" w14:textId="77777777" w:rsidR="00132471" w:rsidRDefault="00132471" w:rsidP="00132471">
      <w:pPr>
        <w:snapToGrid w:val="0"/>
        <w:spacing w:line="360" w:lineRule="auto"/>
        <w:rPr>
          <w:color w:val="000000"/>
          <w:sz w:val="24"/>
        </w:rPr>
      </w:pPr>
      <w:r>
        <w:rPr>
          <w:rFonts w:hint="eastAsia"/>
          <w:color w:val="000000"/>
          <w:sz w:val="24"/>
        </w:rPr>
        <w:t>申请人名称：（盖章）</w:t>
      </w:r>
    </w:p>
    <w:p w14:paraId="6A9244FF" w14:textId="77777777" w:rsidR="00132471" w:rsidRDefault="00132471" w:rsidP="00132471">
      <w:pPr>
        <w:snapToGrid w:val="0"/>
        <w:spacing w:line="360" w:lineRule="auto"/>
        <w:rPr>
          <w:color w:val="000000"/>
          <w:sz w:val="24"/>
        </w:rPr>
      </w:pPr>
    </w:p>
    <w:p w14:paraId="086DD749"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78E8CD87" w14:textId="77777777" w:rsidR="00132471" w:rsidRDefault="00132471" w:rsidP="00132471">
      <w:pPr>
        <w:snapToGrid w:val="0"/>
        <w:spacing w:line="360" w:lineRule="auto"/>
        <w:rPr>
          <w:color w:val="000000"/>
          <w:sz w:val="24"/>
        </w:rPr>
      </w:pPr>
    </w:p>
    <w:p w14:paraId="1621B539"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63204E1" w14:textId="77777777" w:rsidR="00132471" w:rsidRDefault="00132471" w:rsidP="00132471">
      <w:pPr>
        <w:snapToGrid w:val="0"/>
        <w:spacing w:line="360" w:lineRule="auto"/>
        <w:rPr>
          <w:color w:val="000000"/>
          <w:sz w:val="24"/>
        </w:rPr>
      </w:pPr>
    </w:p>
    <w:p w14:paraId="67F1F5EA" w14:textId="77777777" w:rsidR="00132471" w:rsidRDefault="00132471" w:rsidP="00132471">
      <w:pPr>
        <w:snapToGrid w:val="0"/>
        <w:spacing w:line="360" w:lineRule="auto"/>
        <w:rPr>
          <w:color w:val="000000"/>
          <w:sz w:val="24"/>
        </w:rPr>
      </w:pPr>
    </w:p>
    <w:p w14:paraId="48740B77"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26E8BEEE"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49F17D1D"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0599468"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9F2F94"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50F0F36B" w14:textId="77777777" w:rsidR="00132471" w:rsidRDefault="00132471" w:rsidP="00132471">
      <w:pPr>
        <w:snapToGrid w:val="0"/>
        <w:spacing w:line="360" w:lineRule="auto"/>
        <w:rPr>
          <w:color w:val="000000"/>
          <w:sz w:val="24"/>
        </w:rPr>
      </w:pPr>
    </w:p>
    <w:p w14:paraId="46B7219E" w14:textId="77777777" w:rsidR="00132471" w:rsidRDefault="00132471" w:rsidP="00132471">
      <w:pPr>
        <w:snapToGrid w:val="0"/>
        <w:spacing w:line="360" w:lineRule="auto"/>
        <w:rPr>
          <w:rFonts w:hAnsi="宋体"/>
          <w:color w:val="000000"/>
          <w:kern w:val="0"/>
          <w:sz w:val="24"/>
        </w:rPr>
      </w:pPr>
    </w:p>
    <w:p w14:paraId="7A918AC1" w14:textId="77777777" w:rsidR="00132471" w:rsidRDefault="00132471" w:rsidP="00132471">
      <w:pPr>
        <w:snapToGrid w:val="0"/>
        <w:spacing w:line="360" w:lineRule="auto"/>
        <w:rPr>
          <w:rFonts w:hAnsi="宋体"/>
          <w:color w:val="000000"/>
          <w:kern w:val="0"/>
          <w:sz w:val="24"/>
        </w:rPr>
      </w:pPr>
    </w:p>
    <w:p w14:paraId="3C84FE95" w14:textId="77777777" w:rsidR="00F467C0" w:rsidRDefault="00F467C0" w:rsidP="00132471">
      <w:pPr>
        <w:snapToGrid w:val="0"/>
        <w:spacing w:line="360" w:lineRule="auto"/>
        <w:rPr>
          <w:rFonts w:hAnsi="宋体"/>
          <w:color w:val="000000"/>
          <w:kern w:val="0"/>
          <w:sz w:val="24"/>
        </w:rPr>
      </w:pPr>
    </w:p>
    <w:p w14:paraId="55276654" w14:textId="77777777" w:rsidR="00132471" w:rsidRDefault="00132471" w:rsidP="00132471">
      <w:pPr>
        <w:snapToGrid w:val="0"/>
        <w:spacing w:line="360" w:lineRule="auto"/>
        <w:rPr>
          <w:rFonts w:hAnsi="宋体"/>
          <w:color w:val="000000"/>
          <w:kern w:val="0"/>
          <w:sz w:val="24"/>
        </w:rPr>
      </w:pPr>
    </w:p>
    <w:p w14:paraId="638D9A4D" w14:textId="77777777" w:rsidR="00132471" w:rsidRPr="00A15EA4" w:rsidRDefault="00132471" w:rsidP="00132471">
      <w:pPr>
        <w:snapToGrid w:val="0"/>
        <w:spacing w:line="360" w:lineRule="auto"/>
        <w:rPr>
          <w:rFonts w:hAnsi="宋体"/>
          <w:color w:val="000000"/>
          <w:kern w:val="0"/>
          <w:sz w:val="24"/>
        </w:rPr>
      </w:pPr>
    </w:p>
    <w:p w14:paraId="486A7D52" w14:textId="77777777" w:rsidR="00CE2F00" w:rsidRDefault="00CE2F00" w:rsidP="00132471">
      <w:pPr>
        <w:pStyle w:val="a5"/>
        <w:ind w:firstLine="482"/>
        <w:rPr>
          <w:rFonts w:hAnsi="宋体"/>
          <w:b/>
          <w:color w:val="000000"/>
          <w:sz w:val="24"/>
          <w:szCs w:val="24"/>
        </w:rPr>
      </w:pPr>
    </w:p>
    <w:p w14:paraId="6D9CB44B" w14:textId="77777777" w:rsidR="00CE2F00" w:rsidRDefault="00CE2F00" w:rsidP="00132471">
      <w:pPr>
        <w:pStyle w:val="a5"/>
        <w:ind w:firstLine="482"/>
        <w:rPr>
          <w:rFonts w:hAnsi="宋体"/>
          <w:b/>
          <w:color w:val="000000"/>
          <w:sz w:val="24"/>
          <w:szCs w:val="24"/>
        </w:rPr>
      </w:pPr>
    </w:p>
    <w:p w14:paraId="4A656A7E" w14:textId="38569B9D" w:rsidR="00132471" w:rsidRPr="00CE2F00" w:rsidRDefault="00132471" w:rsidP="00CE2F00">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2FB33A8B"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09D9A703" w14:textId="77777777" w:rsidR="00132471" w:rsidRDefault="00132471" w:rsidP="00132471">
      <w:pPr>
        <w:pStyle w:val="a5"/>
        <w:ind w:firstLineChars="3300" w:firstLine="6930"/>
        <w:jc w:val="left"/>
        <w:rPr>
          <w:color w:val="000000"/>
        </w:rPr>
      </w:pPr>
      <w:r>
        <w:rPr>
          <w:rFonts w:hint="eastAsia"/>
          <w:color w:val="000000"/>
        </w:rPr>
        <w:t>（　 ）第　号</w:t>
      </w:r>
    </w:p>
    <w:p w14:paraId="7DE8E09F"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0017EAE" wp14:editId="54658E7C">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24EC5E45"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1AE9368A" w14:textId="77777777" w:rsidR="00132471" w:rsidRDefault="00132471" w:rsidP="00132471">
                            <w:pPr>
                              <w:snapToGrid w:val="0"/>
                              <w:spacing w:line="480" w:lineRule="atLeast"/>
                              <w:rPr>
                                <w:sz w:val="24"/>
                              </w:rPr>
                            </w:pPr>
                            <w:r>
                              <w:rPr>
                                <w:rFonts w:hint="eastAsia"/>
                                <w:sz w:val="24"/>
                              </w:rPr>
                              <w:t>特此证明。</w:t>
                            </w:r>
                          </w:p>
                          <w:p w14:paraId="7FDE0BD1"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04786044" w14:textId="77777777" w:rsidR="00132471" w:rsidRDefault="00132471" w:rsidP="00132471">
                            <w:pPr>
                              <w:snapToGrid w:val="0"/>
                              <w:spacing w:line="480" w:lineRule="atLeast"/>
                              <w:rPr>
                                <w:sz w:val="24"/>
                              </w:rPr>
                            </w:pPr>
                            <w:r>
                              <w:rPr>
                                <w:rFonts w:hint="eastAsia"/>
                                <w:sz w:val="24"/>
                              </w:rPr>
                              <w:t>附：</w:t>
                            </w:r>
                          </w:p>
                          <w:p w14:paraId="1911D69D"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5C630A91" w14:textId="77777777" w:rsidR="00132471" w:rsidRDefault="00132471" w:rsidP="00132471">
                            <w:pPr>
                              <w:snapToGrid w:val="0"/>
                              <w:spacing w:line="480" w:lineRule="atLeast"/>
                              <w:ind w:firstLine="570"/>
                              <w:rPr>
                                <w:sz w:val="24"/>
                              </w:rPr>
                            </w:pPr>
                            <w:r>
                              <w:rPr>
                                <w:rFonts w:hint="eastAsia"/>
                                <w:sz w:val="24"/>
                              </w:rPr>
                              <w:t>单位：（盖章）</w:t>
                            </w:r>
                          </w:p>
                          <w:p w14:paraId="5E994C18"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17EAE"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24EC5E45"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1AE9368A" w14:textId="77777777" w:rsidR="00132471" w:rsidRDefault="00132471" w:rsidP="00132471">
                      <w:pPr>
                        <w:snapToGrid w:val="0"/>
                        <w:spacing w:line="480" w:lineRule="atLeast"/>
                        <w:rPr>
                          <w:sz w:val="24"/>
                        </w:rPr>
                      </w:pPr>
                      <w:r>
                        <w:rPr>
                          <w:rFonts w:hint="eastAsia"/>
                          <w:sz w:val="24"/>
                        </w:rPr>
                        <w:t>特此证明。</w:t>
                      </w:r>
                    </w:p>
                    <w:p w14:paraId="7FDE0BD1"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04786044" w14:textId="77777777" w:rsidR="00132471" w:rsidRDefault="00132471" w:rsidP="00132471">
                      <w:pPr>
                        <w:snapToGrid w:val="0"/>
                        <w:spacing w:line="480" w:lineRule="atLeast"/>
                        <w:rPr>
                          <w:sz w:val="24"/>
                        </w:rPr>
                      </w:pPr>
                      <w:r>
                        <w:rPr>
                          <w:rFonts w:hint="eastAsia"/>
                          <w:sz w:val="24"/>
                        </w:rPr>
                        <w:t>附：</w:t>
                      </w:r>
                    </w:p>
                    <w:p w14:paraId="1911D69D"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5C630A91" w14:textId="77777777" w:rsidR="00132471" w:rsidRDefault="00132471" w:rsidP="00132471">
                      <w:pPr>
                        <w:snapToGrid w:val="0"/>
                        <w:spacing w:line="480" w:lineRule="atLeast"/>
                        <w:ind w:firstLine="570"/>
                        <w:rPr>
                          <w:sz w:val="24"/>
                        </w:rPr>
                      </w:pPr>
                      <w:r>
                        <w:rPr>
                          <w:rFonts w:hint="eastAsia"/>
                          <w:sz w:val="24"/>
                        </w:rPr>
                        <w:t>单位：（盖章）</w:t>
                      </w:r>
                    </w:p>
                    <w:p w14:paraId="5E994C18"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69FE3F5A" w14:textId="77777777" w:rsidR="00132471" w:rsidRDefault="00132471" w:rsidP="00132471">
      <w:pPr>
        <w:jc w:val="center"/>
        <w:rPr>
          <w:rFonts w:ascii="宋体" w:hAnsi="宋体"/>
          <w:color w:val="000000"/>
          <w:szCs w:val="21"/>
        </w:rPr>
      </w:pPr>
    </w:p>
    <w:p w14:paraId="59D148D2" w14:textId="77777777" w:rsidR="00132471" w:rsidRDefault="00132471" w:rsidP="00132471">
      <w:pPr>
        <w:jc w:val="center"/>
        <w:rPr>
          <w:rFonts w:ascii="宋体" w:hAnsi="宋体"/>
          <w:color w:val="000000"/>
          <w:szCs w:val="21"/>
        </w:rPr>
      </w:pPr>
    </w:p>
    <w:p w14:paraId="4CE3740F" w14:textId="77777777" w:rsidR="00132471" w:rsidRDefault="00132471" w:rsidP="00132471">
      <w:pPr>
        <w:jc w:val="center"/>
        <w:rPr>
          <w:rFonts w:ascii="宋体" w:hAnsi="宋体"/>
          <w:color w:val="000000"/>
          <w:szCs w:val="21"/>
        </w:rPr>
      </w:pPr>
    </w:p>
    <w:p w14:paraId="4CE84023" w14:textId="77777777" w:rsidR="00132471" w:rsidRDefault="00132471" w:rsidP="00132471">
      <w:pPr>
        <w:jc w:val="center"/>
        <w:rPr>
          <w:rFonts w:ascii="宋体" w:hAnsi="宋体"/>
          <w:color w:val="000000"/>
          <w:szCs w:val="21"/>
        </w:rPr>
      </w:pPr>
    </w:p>
    <w:p w14:paraId="04F14CA5" w14:textId="77777777" w:rsidR="00132471" w:rsidRDefault="00132471" w:rsidP="00132471">
      <w:pPr>
        <w:jc w:val="center"/>
        <w:rPr>
          <w:rFonts w:ascii="宋体" w:hAnsi="宋体"/>
          <w:color w:val="000000"/>
          <w:szCs w:val="21"/>
        </w:rPr>
      </w:pPr>
    </w:p>
    <w:p w14:paraId="381605D2" w14:textId="77777777" w:rsidR="00132471" w:rsidRDefault="00132471" w:rsidP="00132471">
      <w:pPr>
        <w:jc w:val="center"/>
        <w:rPr>
          <w:rFonts w:ascii="宋体" w:hAnsi="宋体"/>
          <w:color w:val="000000"/>
          <w:szCs w:val="21"/>
        </w:rPr>
      </w:pPr>
    </w:p>
    <w:p w14:paraId="3FEA25C0" w14:textId="77777777" w:rsidR="00132471" w:rsidRDefault="00132471" w:rsidP="00132471">
      <w:pPr>
        <w:jc w:val="center"/>
        <w:rPr>
          <w:rFonts w:ascii="宋体" w:hAnsi="宋体"/>
          <w:color w:val="000000"/>
          <w:szCs w:val="21"/>
        </w:rPr>
      </w:pPr>
    </w:p>
    <w:p w14:paraId="14B71623" w14:textId="77777777" w:rsidR="00132471" w:rsidRDefault="00132471" w:rsidP="00132471">
      <w:pPr>
        <w:ind w:right="-96"/>
        <w:rPr>
          <w:rFonts w:ascii="宋体" w:hAnsi="宋体"/>
          <w:color w:val="000000"/>
          <w:szCs w:val="21"/>
        </w:rPr>
      </w:pPr>
    </w:p>
    <w:p w14:paraId="4ED8F8F5" w14:textId="77777777" w:rsidR="00132471" w:rsidRDefault="00132471" w:rsidP="00132471">
      <w:pPr>
        <w:ind w:right="-96"/>
        <w:rPr>
          <w:rFonts w:ascii="宋体" w:hAnsi="宋体"/>
          <w:color w:val="000000"/>
          <w:szCs w:val="21"/>
        </w:rPr>
      </w:pPr>
    </w:p>
    <w:p w14:paraId="74D3AA57" w14:textId="77777777" w:rsidR="00132471" w:rsidRDefault="00132471" w:rsidP="00132471">
      <w:pPr>
        <w:rPr>
          <w:rFonts w:ascii="宋体" w:hAnsi="宋体"/>
          <w:color w:val="000000"/>
          <w:szCs w:val="21"/>
        </w:rPr>
      </w:pPr>
    </w:p>
    <w:p w14:paraId="773AB58D" w14:textId="77777777" w:rsidR="00132471" w:rsidRDefault="00132471" w:rsidP="00132471">
      <w:pPr>
        <w:rPr>
          <w:rFonts w:ascii="宋体" w:hAnsi="宋体"/>
          <w:color w:val="000000"/>
          <w:szCs w:val="21"/>
        </w:rPr>
      </w:pPr>
    </w:p>
    <w:p w14:paraId="1EED52DB" w14:textId="77777777" w:rsidR="00CA5F1C" w:rsidRDefault="00CA5F1C" w:rsidP="00132471">
      <w:pPr>
        <w:rPr>
          <w:rFonts w:ascii="宋体" w:hAnsi="宋体"/>
          <w:color w:val="000000"/>
          <w:szCs w:val="21"/>
        </w:rPr>
      </w:pPr>
    </w:p>
    <w:p w14:paraId="2CFA2966" w14:textId="77777777" w:rsidR="00132471" w:rsidRDefault="00132471" w:rsidP="00132471">
      <w:pPr>
        <w:rPr>
          <w:rFonts w:ascii="宋体" w:hAnsi="宋体"/>
          <w:color w:val="000000"/>
          <w:szCs w:val="21"/>
        </w:rPr>
      </w:pPr>
    </w:p>
    <w:p w14:paraId="1413075F"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390E8EC5"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7E87EB70"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7180A81" wp14:editId="5057EE4C">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0912EF07"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3668A693" w14:textId="77777777" w:rsidR="00132471" w:rsidRDefault="00132471" w:rsidP="00132471">
                            <w:pPr>
                              <w:spacing w:beforeLines="50" w:before="156"/>
                              <w:rPr>
                                <w:sz w:val="24"/>
                                <w:u w:val="single"/>
                              </w:rPr>
                            </w:pPr>
                            <w:r>
                              <w:rPr>
                                <w:sz w:val="24"/>
                                <w:u w:val="single"/>
                              </w:rPr>
                              <w:t xml:space="preserve">                                                                     </w:t>
                            </w:r>
                          </w:p>
                          <w:p w14:paraId="67CB36BB"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79FFA242"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5F00C79E" w14:textId="77777777" w:rsidR="00132471" w:rsidRDefault="00132471" w:rsidP="00132471">
                            <w:pPr>
                              <w:snapToGrid w:val="0"/>
                              <w:spacing w:line="480" w:lineRule="atLeast"/>
                              <w:ind w:firstLineChars="200" w:firstLine="480"/>
                              <w:rPr>
                                <w:sz w:val="24"/>
                              </w:rPr>
                            </w:pPr>
                          </w:p>
                          <w:p w14:paraId="3BF6EC2A"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0ACED317"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3B84C5F0" w14:textId="77777777" w:rsidR="00132471" w:rsidRDefault="00132471" w:rsidP="00132471">
                            <w:pPr>
                              <w:ind w:firstLineChars="2175" w:firstLine="5220"/>
                              <w:rPr>
                                <w:sz w:val="24"/>
                              </w:rPr>
                            </w:pPr>
                          </w:p>
                          <w:p w14:paraId="6FAA64F2"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80A81"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0912EF07"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3668A693" w14:textId="77777777" w:rsidR="00132471" w:rsidRDefault="00132471" w:rsidP="00132471">
                      <w:pPr>
                        <w:spacing w:beforeLines="50" w:before="156"/>
                        <w:rPr>
                          <w:sz w:val="24"/>
                          <w:u w:val="single"/>
                        </w:rPr>
                      </w:pPr>
                      <w:r>
                        <w:rPr>
                          <w:sz w:val="24"/>
                          <w:u w:val="single"/>
                        </w:rPr>
                        <w:t xml:space="preserve">                                                                     </w:t>
                      </w:r>
                    </w:p>
                    <w:p w14:paraId="67CB36BB"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79FFA242"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5F00C79E" w14:textId="77777777" w:rsidR="00132471" w:rsidRDefault="00132471" w:rsidP="00132471">
                      <w:pPr>
                        <w:snapToGrid w:val="0"/>
                        <w:spacing w:line="480" w:lineRule="atLeast"/>
                        <w:ind w:firstLineChars="200" w:firstLine="480"/>
                        <w:rPr>
                          <w:sz w:val="24"/>
                        </w:rPr>
                      </w:pPr>
                    </w:p>
                    <w:p w14:paraId="3BF6EC2A"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0ACED317"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3B84C5F0" w14:textId="77777777" w:rsidR="00132471" w:rsidRDefault="00132471" w:rsidP="00132471">
                      <w:pPr>
                        <w:ind w:firstLineChars="2175" w:firstLine="5220"/>
                        <w:rPr>
                          <w:sz w:val="24"/>
                        </w:rPr>
                      </w:pPr>
                    </w:p>
                    <w:p w14:paraId="6FAA64F2"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3F6019A7" w14:textId="77777777" w:rsidR="00132471" w:rsidRDefault="00132471" w:rsidP="00132471">
      <w:pPr>
        <w:tabs>
          <w:tab w:val="left" w:pos="8820"/>
        </w:tabs>
        <w:jc w:val="center"/>
        <w:rPr>
          <w:rFonts w:ascii="宋体" w:hAnsi="宋体"/>
          <w:color w:val="000000"/>
          <w:szCs w:val="21"/>
        </w:rPr>
      </w:pPr>
    </w:p>
    <w:p w14:paraId="64C50025" w14:textId="77777777" w:rsidR="00132471" w:rsidRDefault="00132471" w:rsidP="00132471">
      <w:pPr>
        <w:tabs>
          <w:tab w:val="left" w:pos="8820"/>
        </w:tabs>
        <w:jc w:val="center"/>
        <w:rPr>
          <w:rFonts w:ascii="宋体" w:hAnsi="宋体"/>
          <w:color w:val="000000"/>
          <w:szCs w:val="21"/>
        </w:rPr>
      </w:pPr>
    </w:p>
    <w:p w14:paraId="74A37B88" w14:textId="77777777" w:rsidR="00132471" w:rsidRDefault="00132471" w:rsidP="00132471">
      <w:pPr>
        <w:tabs>
          <w:tab w:val="left" w:pos="8820"/>
        </w:tabs>
        <w:jc w:val="center"/>
        <w:rPr>
          <w:rFonts w:ascii="宋体" w:hAnsi="宋体"/>
          <w:color w:val="000000"/>
          <w:szCs w:val="21"/>
        </w:rPr>
      </w:pPr>
    </w:p>
    <w:p w14:paraId="3EC7066B" w14:textId="77777777" w:rsidR="00132471" w:rsidRDefault="00132471" w:rsidP="00132471">
      <w:pPr>
        <w:tabs>
          <w:tab w:val="left" w:pos="8820"/>
        </w:tabs>
        <w:jc w:val="center"/>
        <w:rPr>
          <w:rFonts w:ascii="宋体" w:hAnsi="宋体"/>
          <w:color w:val="000000"/>
          <w:szCs w:val="21"/>
        </w:rPr>
      </w:pPr>
    </w:p>
    <w:p w14:paraId="744E1401" w14:textId="77777777" w:rsidR="00132471" w:rsidRDefault="00132471" w:rsidP="00132471">
      <w:pPr>
        <w:tabs>
          <w:tab w:val="left" w:pos="8820"/>
        </w:tabs>
        <w:jc w:val="center"/>
        <w:rPr>
          <w:rFonts w:ascii="宋体" w:hAnsi="宋体"/>
          <w:color w:val="000000"/>
          <w:szCs w:val="21"/>
        </w:rPr>
      </w:pPr>
    </w:p>
    <w:p w14:paraId="72626219" w14:textId="77777777" w:rsidR="00132471" w:rsidRDefault="00132471" w:rsidP="00132471">
      <w:pPr>
        <w:tabs>
          <w:tab w:val="left" w:pos="8820"/>
        </w:tabs>
        <w:jc w:val="center"/>
        <w:rPr>
          <w:rFonts w:ascii="宋体" w:hAnsi="宋体"/>
          <w:color w:val="000000"/>
          <w:szCs w:val="21"/>
        </w:rPr>
      </w:pPr>
    </w:p>
    <w:p w14:paraId="435A3D1D" w14:textId="77777777" w:rsidR="00132471" w:rsidRDefault="00132471" w:rsidP="00132471">
      <w:pPr>
        <w:tabs>
          <w:tab w:val="left" w:pos="8820"/>
        </w:tabs>
        <w:jc w:val="center"/>
        <w:rPr>
          <w:rFonts w:ascii="宋体" w:hAnsi="宋体"/>
          <w:color w:val="000000"/>
          <w:szCs w:val="21"/>
        </w:rPr>
      </w:pPr>
    </w:p>
    <w:p w14:paraId="77E747E4" w14:textId="77777777" w:rsidR="00132471" w:rsidRDefault="00132471" w:rsidP="00132471">
      <w:pPr>
        <w:tabs>
          <w:tab w:val="left" w:pos="8820"/>
        </w:tabs>
        <w:jc w:val="center"/>
        <w:rPr>
          <w:rFonts w:ascii="宋体" w:hAnsi="宋体"/>
          <w:color w:val="000000"/>
          <w:szCs w:val="21"/>
        </w:rPr>
      </w:pPr>
    </w:p>
    <w:p w14:paraId="7EBDE52B" w14:textId="77777777" w:rsidR="00132471" w:rsidRDefault="00132471" w:rsidP="00132471">
      <w:pPr>
        <w:tabs>
          <w:tab w:val="left" w:pos="8820"/>
        </w:tabs>
        <w:jc w:val="center"/>
        <w:rPr>
          <w:rFonts w:ascii="宋体" w:hAnsi="宋体"/>
          <w:color w:val="000000"/>
          <w:szCs w:val="21"/>
        </w:rPr>
      </w:pPr>
    </w:p>
    <w:p w14:paraId="560D9FD3" w14:textId="77777777" w:rsidR="00132471" w:rsidRDefault="00132471" w:rsidP="00132471">
      <w:pPr>
        <w:tabs>
          <w:tab w:val="left" w:pos="8820"/>
        </w:tabs>
        <w:jc w:val="center"/>
        <w:rPr>
          <w:rFonts w:ascii="宋体" w:hAnsi="宋体"/>
          <w:color w:val="000000"/>
          <w:szCs w:val="21"/>
        </w:rPr>
      </w:pPr>
    </w:p>
    <w:p w14:paraId="63B94F92" w14:textId="77777777" w:rsidR="00132471" w:rsidRDefault="00132471" w:rsidP="00132471">
      <w:pPr>
        <w:tabs>
          <w:tab w:val="left" w:pos="8820"/>
        </w:tabs>
        <w:jc w:val="center"/>
        <w:rPr>
          <w:rFonts w:ascii="宋体" w:hAnsi="宋体"/>
          <w:color w:val="000000"/>
          <w:szCs w:val="21"/>
        </w:rPr>
      </w:pPr>
    </w:p>
    <w:p w14:paraId="572E7FC9" w14:textId="77777777" w:rsidR="00132471" w:rsidRDefault="00132471" w:rsidP="00132471">
      <w:pPr>
        <w:jc w:val="center"/>
        <w:rPr>
          <w:rFonts w:ascii="宋体" w:hAnsi="宋体"/>
          <w:color w:val="000000"/>
          <w:szCs w:val="21"/>
        </w:rPr>
      </w:pPr>
    </w:p>
    <w:p w14:paraId="2DE92381"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6403CB67" w14:textId="77777777" w:rsidR="00132471" w:rsidRDefault="00132471" w:rsidP="00132471">
      <w:pPr>
        <w:tabs>
          <w:tab w:val="left" w:pos="630"/>
        </w:tabs>
        <w:rPr>
          <w:rFonts w:ascii="宋体" w:hAnsi="宋体"/>
          <w:color w:val="000000"/>
          <w:szCs w:val="21"/>
        </w:rPr>
      </w:pPr>
    </w:p>
    <w:p w14:paraId="009F0976" w14:textId="77777777" w:rsidR="00132471" w:rsidRDefault="00132471" w:rsidP="00132471">
      <w:pPr>
        <w:spacing w:line="360" w:lineRule="auto"/>
        <w:rPr>
          <w:rFonts w:ascii="宋体" w:hAnsi="宋体"/>
          <w:color w:val="000000"/>
          <w:szCs w:val="21"/>
        </w:rPr>
      </w:pPr>
    </w:p>
    <w:p w14:paraId="703A9B94" w14:textId="77777777" w:rsidR="00132471" w:rsidRDefault="00132471" w:rsidP="00132471">
      <w:pPr>
        <w:spacing w:line="360" w:lineRule="auto"/>
        <w:rPr>
          <w:rFonts w:ascii="宋体" w:hAnsi="宋体"/>
          <w:color w:val="000000"/>
          <w:szCs w:val="21"/>
        </w:rPr>
      </w:pPr>
    </w:p>
    <w:p w14:paraId="136F60F3"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32E703C0"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3879C70"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64895DA9" w14:textId="77777777" w:rsidR="00132471" w:rsidRDefault="00132471" w:rsidP="00132471">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04DB0898"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61E56DC8"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39B18532" w14:textId="77777777"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9D4DB7">
        <w:rPr>
          <w:rFonts w:ascii="宋体" w:eastAsia="宋体" w:hAnsi="宋体" w:hint="eastAsia"/>
          <w:color w:val="000000"/>
          <w:szCs w:val="21"/>
          <w:u w:val="single"/>
        </w:rPr>
        <w:t>第4</w:t>
      </w:r>
      <w:r w:rsidR="00B54522">
        <w:rPr>
          <w:rFonts w:ascii="宋体" w:eastAsia="宋体" w:hAnsi="宋体" w:hint="eastAsia"/>
          <w:color w:val="000000"/>
          <w:szCs w:val="21"/>
          <w:u w:val="single"/>
        </w:rPr>
        <w:t>8</w:t>
      </w:r>
      <w:r w:rsidR="009D4DB7">
        <w:rPr>
          <w:rFonts w:ascii="宋体" w:eastAsia="宋体" w:hAnsi="宋体" w:hint="eastAsia"/>
          <w:color w:val="000000"/>
          <w:szCs w:val="21"/>
          <w:u w:val="single"/>
        </w:rPr>
        <w:t>届中国家博会（</w:t>
      </w:r>
      <w:r w:rsidR="00B54522">
        <w:rPr>
          <w:rFonts w:ascii="宋体" w:eastAsia="宋体" w:hAnsi="宋体" w:hint="eastAsia"/>
          <w:color w:val="000000"/>
          <w:szCs w:val="21"/>
          <w:u w:val="single"/>
        </w:rPr>
        <w:t>上海</w:t>
      </w:r>
      <w:r w:rsidR="009D4DB7">
        <w:rPr>
          <w:rFonts w:ascii="宋体" w:eastAsia="宋体" w:hAnsi="宋体" w:hint="eastAsia"/>
          <w:color w:val="000000"/>
          <w:szCs w:val="21"/>
          <w:u w:val="single"/>
        </w:rPr>
        <w:t>）</w:t>
      </w:r>
      <w:r w:rsidR="00B54522">
        <w:rPr>
          <w:rFonts w:ascii="宋体" w:eastAsia="宋体" w:hAnsi="宋体" w:hint="eastAsia"/>
          <w:color w:val="000000"/>
          <w:szCs w:val="21"/>
          <w:u w:val="single"/>
        </w:rPr>
        <w:t>新媒体推广</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6A4FAC73"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0D979717"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w:t>
      </w:r>
      <w:r>
        <w:rPr>
          <w:rFonts w:ascii="宋体" w:hAnsi="宋体" w:hint="eastAsia"/>
          <w:szCs w:val="21"/>
        </w:rPr>
        <w:t>公司的供应商黑名单，或被处于</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0B8C02A2"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154DB9F3"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61E3627C"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6B462CA0" w14:textId="77777777" w:rsidR="00132471" w:rsidRDefault="00132471" w:rsidP="00132471">
      <w:pPr>
        <w:spacing w:line="360" w:lineRule="auto"/>
        <w:ind w:firstLineChars="200" w:firstLine="420"/>
        <w:rPr>
          <w:rFonts w:ascii="宋体" w:eastAsia="宋体" w:hAnsi="宋体"/>
          <w:szCs w:val="21"/>
        </w:rPr>
      </w:pPr>
    </w:p>
    <w:p w14:paraId="7E2AE072"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4DF16C06"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41CA10B3"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7FEF79CA"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供应商“黑名单”管理的相关规定及</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网站（http://www.</w:t>
      </w:r>
      <w:r w:rsidR="00B54522">
        <w:rPr>
          <w:rFonts w:ascii="宋体" w:eastAsia="宋体" w:hAnsi="宋体" w:hint="eastAsia"/>
          <w:color w:val="auto"/>
          <w:sz w:val="21"/>
          <w:szCs w:val="21"/>
        </w:rPr>
        <w:t>ctme</w:t>
      </w:r>
      <w:r>
        <w:rPr>
          <w:rFonts w:ascii="宋体" w:eastAsia="宋体" w:hAnsi="宋体" w:hint="eastAsia"/>
          <w:color w:val="auto"/>
          <w:sz w:val="21"/>
          <w:szCs w:val="21"/>
        </w:rPr>
        <w:t>.com）公布的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供应商“黑名单”管理相关规定，承诺若我方存在以上规定列示的情况，邀请人有权依据相关规定进行处理。我方愿意承担由此而引发的一切后果并承担相应的法律责任。</w:t>
      </w:r>
    </w:p>
    <w:p w14:paraId="212047A0"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6E6887BC"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B2C237E"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75A7DB4"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55952F91"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574EAAF6"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3C79" w14:textId="77777777" w:rsidR="00123B13" w:rsidRDefault="00123B13" w:rsidP="00A15EA4">
      <w:r>
        <w:separator/>
      </w:r>
    </w:p>
  </w:endnote>
  <w:endnote w:type="continuationSeparator" w:id="0">
    <w:p w14:paraId="1FBE7F44" w14:textId="77777777" w:rsidR="00123B13" w:rsidRDefault="00123B13"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3E18" w14:textId="77777777" w:rsidR="00123B13" w:rsidRDefault="00123B13" w:rsidP="00A15EA4">
      <w:r>
        <w:separator/>
      </w:r>
    </w:p>
  </w:footnote>
  <w:footnote w:type="continuationSeparator" w:id="0">
    <w:p w14:paraId="21760BDF" w14:textId="77777777" w:rsidR="00123B13" w:rsidRDefault="00123B13"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0B37C4"/>
    <w:rsid w:val="00123B13"/>
    <w:rsid w:val="00132471"/>
    <w:rsid w:val="003D2030"/>
    <w:rsid w:val="00462ACB"/>
    <w:rsid w:val="00567CDF"/>
    <w:rsid w:val="00634415"/>
    <w:rsid w:val="00717699"/>
    <w:rsid w:val="008F0601"/>
    <w:rsid w:val="009D4DB7"/>
    <w:rsid w:val="00A15EA4"/>
    <w:rsid w:val="00A615A3"/>
    <w:rsid w:val="00B53BE6"/>
    <w:rsid w:val="00B54522"/>
    <w:rsid w:val="00CA5F1C"/>
    <w:rsid w:val="00CE2F00"/>
    <w:rsid w:val="00CF0A2A"/>
    <w:rsid w:val="00D433FB"/>
    <w:rsid w:val="00E206DC"/>
    <w:rsid w:val="00F467C0"/>
    <w:rsid w:val="00F512AC"/>
    <w:rsid w:val="00F6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94091"/>
  <w15:docId w15:val="{1EDEC09B-A7DE-4ADA-B7A2-18105B27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317</Words>
  <Characters>1811</Characters>
  <Application>Microsoft Office Word</Application>
  <DocSecurity>0</DocSecurity>
  <Lines>15</Lines>
  <Paragraphs>4</Paragraphs>
  <ScaleCrop>false</ScaleCrop>
  <Company>HP Inc.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cp:lastModifiedBy>
  <cp:revision>11</cp:revision>
  <cp:lastPrinted>2021-06-22T01:06:00Z</cp:lastPrinted>
  <dcterms:created xsi:type="dcterms:W3CDTF">2020-11-09T08:59:00Z</dcterms:created>
  <dcterms:modified xsi:type="dcterms:W3CDTF">2021-06-22T01:07:00Z</dcterms:modified>
</cp:coreProperties>
</file>