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第5</w:t>
      </w:r>
      <w:r>
        <w:rPr>
          <w:rFonts w:asciiTheme="majorEastAsia" w:hAnsiTheme="majorEastAsia" w:eastAsiaTheme="majorEastAsia"/>
          <w:b/>
          <w:sz w:val="44"/>
          <w:szCs w:val="44"/>
        </w:rPr>
        <w:t>2</w:t>
      </w:r>
      <w:r>
        <w:rPr>
          <w:rFonts w:hint="eastAsia" w:asciiTheme="majorEastAsia" w:hAnsiTheme="majorEastAsia" w:eastAsiaTheme="majorEastAsia"/>
          <w:b/>
          <w:sz w:val="44"/>
          <w:szCs w:val="44"/>
        </w:rPr>
        <w:t>届中国家博会（上海）、2023木工机械展</w:t>
      </w:r>
    </w:p>
    <w:p>
      <w:pPr>
        <w:jc w:val="center"/>
        <w:rPr>
          <w:rFonts w:hint="eastAsia" w:ascii="宋体" w:hAnsi="宋体" w:eastAsia="宋体"/>
          <w:b/>
          <w:bCs/>
          <w:sz w:val="44"/>
          <w:szCs w:val="44"/>
          <w:lang w:val="en-US" w:eastAsia="zh-CN"/>
        </w:rPr>
      </w:pPr>
      <w:r>
        <w:rPr>
          <w:rFonts w:hint="eastAsia" w:asciiTheme="majorEastAsia" w:hAnsiTheme="majorEastAsia" w:eastAsiaTheme="majorEastAsia"/>
          <w:b/>
          <w:sz w:val="44"/>
          <w:szCs w:val="44"/>
        </w:rPr>
        <w:t>现场安全监理服务项目</w:t>
      </w:r>
      <w:r>
        <w:rPr>
          <w:rFonts w:hint="eastAsia" w:ascii="宋体" w:hAnsi="宋体" w:eastAsia="宋体"/>
          <w:b/>
          <w:bCs/>
          <w:sz w:val="44"/>
          <w:szCs w:val="44"/>
          <w:lang w:val="en-US" w:eastAsia="zh-CN"/>
        </w:rPr>
        <w:t>询比采购公告</w:t>
      </w:r>
    </w:p>
    <w:p>
      <w:pPr>
        <w:ind w:firstLine="640" w:firstLineChars="200"/>
        <w:jc w:val="left"/>
        <w:rPr>
          <w:rFonts w:hint="eastAsia" w:ascii="仿宋" w:hAnsi="仿宋" w:eastAsia="仿宋"/>
          <w:sz w:val="32"/>
          <w:szCs w:val="32"/>
          <w:lang w:val="en-US" w:eastAsia="zh-CN"/>
        </w:rPr>
      </w:pPr>
    </w:p>
    <w:p>
      <w:pPr>
        <w:ind w:firstLine="640" w:firstLineChars="200"/>
        <w:jc w:val="left"/>
        <w:rPr>
          <w:rFonts w:asciiTheme="minorEastAsia" w:hAnsiTheme="minorEastAsia" w:eastAsiaTheme="minorEastAsia"/>
          <w:b/>
          <w:sz w:val="36"/>
          <w:szCs w:val="36"/>
        </w:rPr>
      </w:pPr>
      <w:r>
        <w:rPr>
          <w:rFonts w:hint="eastAsia" w:ascii="仿宋" w:hAnsi="仿宋" w:eastAsia="仿宋"/>
          <w:sz w:val="32"/>
          <w:szCs w:val="32"/>
          <w:lang w:val="en-US" w:eastAsia="zh-CN"/>
        </w:rPr>
        <w:t>上</w:t>
      </w:r>
      <w:r>
        <w:rPr>
          <w:rFonts w:hint="eastAsia" w:ascii="仿宋" w:hAnsi="仿宋" w:eastAsia="仿宋"/>
          <w:sz w:val="32"/>
          <w:szCs w:val="32"/>
        </w:rPr>
        <w:t>海中贸美凯龙经贸发展有限公司第52届中国家博会（上海）、2023木工机械展现场安全监理服务项目</w:t>
      </w:r>
      <w:r>
        <w:rPr>
          <w:rFonts w:hint="eastAsia" w:ascii="仿宋" w:hAnsi="仿宋" w:eastAsia="仿宋"/>
          <w:sz w:val="32"/>
          <w:szCs w:val="32"/>
        </w:rPr>
        <w:t>进行国内</w:t>
      </w:r>
      <w:r>
        <w:rPr>
          <w:rFonts w:hint="eastAsia" w:ascii="仿宋" w:hAnsi="仿宋" w:eastAsia="仿宋"/>
          <w:sz w:val="32"/>
          <w:szCs w:val="32"/>
          <w:lang w:val="en-US" w:eastAsia="zh-CN"/>
        </w:rPr>
        <w:t>询比</w:t>
      </w:r>
      <w:r>
        <w:rPr>
          <w:rFonts w:hint="eastAsia" w:ascii="仿宋" w:hAnsi="仿宋" w:eastAsia="仿宋"/>
          <w:sz w:val="32"/>
          <w:szCs w:val="32"/>
        </w:rPr>
        <w:t>采购，邀请合格报价人就以下内容和有关服务提交密封报价：</w:t>
      </w:r>
    </w:p>
    <w:p>
      <w:pPr>
        <w:spacing w:line="360" w:lineRule="auto"/>
        <w:ind w:left="473" w:leftChars="225" w:firstLine="157" w:firstLineChars="49"/>
        <w:jc w:val="left"/>
        <w:rPr>
          <w:rFonts w:ascii="黑体" w:hAnsi="黑体" w:eastAsia="黑体"/>
          <w:b/>
          <w:bCs/>
          <w:sz w:val="32"/>
          <w:szCs w:val="32"/>
        </w:rPr>
      </w:pPr>
      <w:r>
        <w:rPr>
          <w:rFonts w:hint="eastAsia" w:ascii="黑体" w:hAnsi="黑体" w:eastAsia="黑体"/>
          <w:b/>
          <w:bCs/>
          <w:sz w:val="32"/>
          <w:szCs w:val="32"/>
        </w:rPr>
        <w:t>一、项目概况</w:t>
      </w:r>
    </w:p>
    <w:p>
      <w:pPr>
        <w:spacing w:line="360" w:lineRule="auto"/>
        <w:ind w:firstLine="627" w:firstLineChars="196"/>
        <w:jc w:val="left"/>
        <w:rPr>
          <w:rFonts w:ascii="仿宋" w:hAnsi="仿宋" w:eastAsia="仿宋"/>
          <w:bCs/>
          <w:sz w:val="32"/>
        </w:rPr>
      </w:pPr>
      <w:r>
        <w:rPr>
          <w:rFonts w:hint="eastAsia" w:ascii="仿宋" w:hAnsi="仿宋" w:eastAsia="仿宋"/>
          <w:bCs/>
          <w:sz w:val="32"/>
        </w:rPr>
        <w:t>为更好统筹发展和安全，进一步防范化解各类安全风险，保障第</w:t>
      </w:r>
      <w:r>
        <w:rPr>
          <w:rFonts w:ascii="仿宋" w:hAnsi="仿宋" w:eastAsia="仿宋"/>
          <w:bCs/>
          <w:sz w:val="32"/>
        </w:rPr>
        <w:t>52</w:t>
      </w:r>
      <w:r>
        <w:rPr>
          <w:rFonts w:hint="eastAsia" w:ascii="仿宋" w:hAnsi="仿宋" w:eastAsia="仿宋"/>
          <w:bCs/>
          <w:sz w:val="32"/>
        </w:rPr>
        <w:t>届中国（上海）国际家具博览会[以下简称“第5</w:t>
      </w:r>
      <w:r>
        <w:rPr>
          <w:rFonts w:ascii="仿宋" w:hAnsi="仿宋" w:eastAsia="仿宋"/>
          <w:bCs/>
          <w:sz w:val="32"/>
        </w:rPr>
        <w:t>2</w:t>
      </w:r>
      <w:r>
        <w:rPr>
          <w:rFonts w:hint="eastAsia" w:ascii="仿宋" w:hAnsi="仿宋" w:eastAsia="仿宋"/>
          <w:bCs/>
          <w:sz w:val="32"/>
        </w:rPr>
        <w:t>届中国家博会（上海）”] 、2023上海国际家具生产设备及木工机械展览会（以下简称“2023木工机械展”）安全顺利举办，拟聘请第三方安全监理公司全面加强展会现场安全监理工作。</w:t>
      </w:r>
    </w:p>
    <w:p>
      <w:pPr>
        <w:spacing w:line="360" w:lineRule="auto"/>
        <w:ind w:firstLine="630" w:firstLineChars="196"/>
        <w:jc w:val="left"/>
        <w:rPr>
          <w:rFonts w:ascii="楷体" w:hAnsi="楷体" w:eastAsia="楷体"/>
          <w:b/>
          <w:bCs/>
          <w:sz w:val="32"/>
        </w:rPr>
      </w:pPr>
      <w:r>
        <w:rPr>
          <w:rFonts w:hint="eastAsia" w:ascii="楷体" w:hAnsi="楷体" w:eastAsia="楷体"/>
          <w:b/>
          <w:bCs/>
          <w:sz w:val="32"/>
        </w:rPr>
        <w:t>（一）展会时间</w:t>
      </w:r>
    </w:p>
    <w:p>
      <w:pPr>
        <w:spacing w:line="360" w:lineRule="auto"/>
        <w:ind w:firstLine="627" w:firstLineChars="196"/>
        <w:jc w:val="left"/>
        <w:rPr>
          <w:rFonts w:ascii="仿宋" w:hAnsi="仿宋" w:eastAsia="仿宋"/>
          <w:bCs/>
          <w:sz w:val="32"/>
          <w:szCs w:val="32"/>
        </w:rPr>
      </w:pPr>
      <w:r>
        <w:rPr>
          <w:rFonts w:hint="eastAsia" w:ascii="仿宋" w:hAnsi="仿宋" w:eastAsia="仿宋"/>
          <w:bCs/>
          <w:sz w:val="32"/>
          <w:szCs w:val="32"/>
        </w:rPr>
        <w:t>筹展：</w:t>
      </w: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1</w:t>
      </w:r>
      <w:r>
        <w:rPr>
          <w:rFonts w:hint="eastAsia" w:ascii="仿宋" w:hAnsi="仿宋" w:eastAsia="仿宋"/>
          <w:bCs/>
          <w:sz w:val="32"/>
          <w:szCs w:val="32"/>
        </w:rPr>
        <w:t>-</w:t>
      </w:r>
      <w:r>
        <w:rPr>
          <w:rFonts w:ascii="仿宋" w:hAnsi="仿宋" w:eastAsia="仿宋"/>
          <w:bCs/>
          <w:sz w:val="32"/>
          <w:szCs w:val="32"/>
        </w:rPr>
        <w:t>4</w:t>
      </w:r>
      <w:r>
        <w:rPr>
          <w:rFonts w:hint="eastAsia" w:ascii="仿宋" w:hAnsi="仿宋" w:eastAsia="仿宋"/>
          <w:bCs/>
          <w:sz w:val="32"/>
          <w:szCs w:val="32"/>
        </w:rPr>
        <w:t>日(其中</w:t>
      </w: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1</w:t>
      </w:r>
      <w:r>
        <w:rPr>
          <w:rFonts w:hint="eastAsia" w:ascii="仿宋" w:hAnsi="仿宋" w:eastAsia="仿宋"/>
          <w:bCs/>
          <w:sz w:val="32"/>
          <w:szCs w:val="32"/>
        </w:rPr>
        <w:t>日为部分展位的提前进场日)</w:t>
      </w:r>
    </w:p>
    <w:p>
      <w:pPr>
        <w:spacing w:line="360" w:lineRule="auto"/>
        <w:ind w:firstLine="627" w:firstLineChars="196"/>
        <w:jc w:val="left"/>
        <w:rPr>
          <w:rFonts w:ascii="仿宋" w:hAnsi="仿宋" w:eastAsia="仿宋"/>
          <w:bCs/>
          <w:sz w:val="32"/>
          <w:szCs w:val="32"/>
        </w:rPr>
      </w:pPr>
      <w:r>
        <w:rPr>
          <w:rFonts w:hint="eastAsia" w:ascii="仿宋" w:hAnsi="仿宋" w:eastAsia="仿宋"/>
          <w:bCs/>
          <w:sz w:val="32"/>
          <w:szCs w:val="32"/>
        </w:rPr>
        <w:t>开展：</w:t>
      </w: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5</w:t>
      </w:r>
      <w:r>
        <w:rPr>
          <w:rFonts w:hint="eastAsia" w:ascii="仿宋" w:hAnsi="仿宋" w:eastAsia="仿宋"/>
          <w:bCs/>
          <w:sz w:val="32"/>
          <w:szCs w:val="32"/>
        </w:rPr>
        <w:t>-</w:t>
      </w:r>
      <w:r>
        <w:rPr>
          <w:rFonts w:ascii="仿宋" w:hAnsi="仿宋" w:eastAsia="仿宋"/>
          <w:bCs/>
          <w:sz w:val="32"/>
          <w:szCs w:val="32"/>
        </w:rPr>
        <w:t>8</w:t>
      </w:r>
      <w:r>
        <w:rPr>
          <w:rFonts w:hint="eastAsia" w:ascii="仿宋" w:hAnsi="仿宋" w:eastAsia="仿宋"/>
          <w:bCs/>
          <w:sz w:val="32"/>
          <w:szCs w:val="32"/>
        </w:rPr>
        <w:t>日</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撤展：</w:t>
      </w: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8</w:t>
      </w:r>
      <w:r>
        <w:rPr>
          <w:rFonts w:hint="eastAsia" w:ascii="仿宋" w:hAnsi="仿宋" w:eastAsia="仿宋"/>
          <w:bCs/>
          <w:sz w:val="32"/>
          <w:szCs w:val="32"/>
        </w:rPr>
        <w:t>-</w:t>
      </w:r>
      <w:r>
        <w:rPr>
          <w:rFonts w:ascii="仿宋" w:hAnsi="仿宋" w:eastAsia="仿宋"/>
          <w:bCs/>
          <w:sz w:val="32"/>
          <w:szCs w:val="32"/>
        </w:rPr>
        <w:t>9</w:t>
      </w:r>
      <w:r>
        <w:rPr>
          <w:rFonts w:hint="eastAsia" w:ascii="仿宋" w:hAnsi="仿宋" w:eastAsia="仿宋"/>
          <w:bCs/>
          <w:sz w:val="32"/>
          <w:szCs w:val="32"/>
        </w:rPr>
        <w:t>日（9日撤展展馆为1</w:t>
      </w:r>
      <w:r>
        <w:rPr>
          <w:rFonts w:ascii="仿宋" w:hAnsi="仿宋" w:eastAsia="仿宋"/>
          <w:bCs/>
          <w:sz w:val="32"/>
          <w:szCs w:val="32"/>
        </w:rPr>
        <w:t>.1</w:t>
      </w:r>
      <w:r>
        <w:rPr>
          <w:rFonts w:hint="eastAsia" w:ascii="仿宋" w:hAnsi="仿宋" w:eastAsia="仿宋"/>
          <w:bCs/>
          <w:sz w:val="32"/>
          <w:szCs w:val="32"/>
        </w:rPr>
        <w:t>-</w:t>
      </w:r>
      <w:r>
        <w:rPr>
          <w:rFonts w:ascii="仿宋" w:hAnsi="仿宋" w:eastAsia="仿宋"/>
          <w:bCs/>
          <w:sz w:val="32"/>
          <w:szCs w:val="32"/>
        </w:rPr>
        <w:t>5.1</w:t>
      </w:r>
      <w:r>
        <w:rPr>
          <w:rFonts w:hint="eastAsia" w:ascii="仿宋" w:hAnsi="仿宋" w:eastAsia="仿宋"/>
          <w:bCs/>
          <w:sz w:val="32"/>
          <w:szCs w:val="32"/>
        </w:rPr>
        <w:t>号馆、7</w:t>
      </w:r>
      <w:r>
        <w:rPr>
          <w:rFonts w:ascii="仿宋" w:hAnsi="仿宋" w:eastAsia="仿宋"/>
          <w:bCs/>
          <w:sz w:val="32"/>
          <w:szCs w:val="32"/>
        </w:rPr>
        <w:t>.1</w:t>
      </w:r>
      <w:r>
        <w:rPr>
          <w:rFonts w:hint="eastAsia" w:ascii="仿宋" w:hAnsi="仿宋" w:eastAsia="仿宋"/>
          <w:bCs/>
          <w:sz w:val="32"/>
          <w:szCs w:val="32"/>
        </w:rPr>
        <w:t>-</w:t>
      </w:r>
      <w:r>
        <w:rPr>
          <w:rFonts w:ascii="仿宋" w:hAnsi="仿宋" w:eastAsia="仿宋"/>
          <w:bCs/>
          <w:sz w:val="32"/>
          <w:szCs w:val="32"/>
        </w:rPr>
        <w:t>8.1</w:t>
      </w:r>
      <w:r>
        <w:rPr>
          <w:rFonts w:hint="eastAsia" w:ascii="仿宋" w:hAnsi="仿宋" w:eastAsia="仿宋"/>
          <w:bCs/>
          <w:sz w:val="32"/>
          <w:szCs w:val="32"/>
        </w:rPr>
        <w:t>号馆，其余各馆8日</w:t>
      </w:r>
      <w:r>
        <w:rPr>
          <w:rFonts w:ascii="仿宋" w:hAnsi="仿宋" w:eastAsia="仿宋"/>
          <w:bCs/>
          <w:sz w:val="32"/>
          <w:szCs w:val="32"/>
        </w:rPr>
        <w:t>24:00</w:t>
      </w:r>
      <w:r>
        <w:rPr>
          <w:rFonts w:hint="eastAsia" w:ascii="仿宋" w:hAnsi="仿宋" w:eastAsia="仿宋"/>
          <w:bCs/>
          <w:sz w:val="32"/>
          <w:szCs w:val="32"/>
        </w:rPr>
        <w:t>前完成撤展）</w:t>
      </w:r>
    </w:p>
    <w:p>
      <w:pPr>
        <w:spacing w:line="360" w:lineRule="auto"/>
        <w:ind w:firstLine="630" w:firstLineChars="196"/>
        <w:jc w:val="left"/>
        <w:rPr>
          <w:rFonts w:ascii="楷体" w:hAnsi="楷体" w:eastAsia="楷体"/>
          <w:b/>
          <w:bCs/>
          <w:sz w:val="32"/>
        </w:rPr>
      </w:pPr>
      <w:r>
        <w:rPr>
          <w:rFonts w:hint="eastAsia" w:ascii="楷体" w:hAnsi="楷体" w:eastAsia="楷体"/>
          <w:b/>
          <w:bCs/>
          <w:sz w:val="32"/>
        </w:rPr>
        <w:t>（二）监理服务时间</w:t>
      </w:r>
    </w:p>
    <w:p>
      <w:pPr>
        <w:spacing w:line="360" w:lineRule="auto"/>
        <w:ind w:firstLine="627" w:firstLineChars="196"/>
        <w:jc w:val="left"/>
        <w:rPr>
          <w:rFonts w:ascii="仿宋" w:hAnsi="仿宋" w:eastAsia="仿宋"/>
          <w:bCs/>
          <w:sz w:val="32"/>
          <w:szCs w:val="32"/>
        </w:rPr>
      </w:pPr>
      <w:r>
        <w:rPr>
          <w:rFonts w:hint="eastAsia" w:ascii="仿宋" w:hAnsi="仿宋" w:eastAsia="仿宋"/>
          <w:bCs/>
          <w:sz w:val="32"/>
          <w:szCs w:val="32"/>
        </w:rPr>
        <w:t>筹展：</w:t>
      </w: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1</w:t>
      </w:r>
      <w:r>
        <w:rPr>
          <w:rFonts w:hint="eastAsia" w:ascii="仿宋" w:hAnsi="仿宋" w:eastAsia="仿宋"/>
          <w:bCs/>
          <w:sz w:val="32"/>
          <w:szCs w:val="32"/>
        </w:rPr>
        <w:t>日-</w:t>
      </w:r>
      <w:r>
        <w:rPr>
          <w:rFonts w:ascii="仿宋" w:hAnsi="仿宋" w:eastAsia="仿宋"/>
          <w:bCs/>
          <w:sz w:val="32"/>
          <w:szCs w:val="32"/>
        </w:rPr>
        <w:t>3</w:t>
      </w:r>
      <w:r>
        <w:rPr>
          <w:rFonts w:hint="eastAsia" w:ascii="仿宋" w:hAnsi="仿宋" w:eastAsia="仿宋"/>
          <w:bCs/>
          <w:sz w:val="32"/>
          <w:szCs w:val="32"/>
        </w:rPr>
        <w:t>日9:00-1</w:t>
      </w:r>
      <w:r>
        <w:rPr>
          <w:rFonts w:ascii="仿宋" w:hAnsi="仿宋" w:eastAsia="仿宋"/>
          <w:bCs/>
          <w:sz w:val="32"/>
          <w:szCs w:val="32"/>
        </w:rPr>
        <w:t>8</w:t>
      </w:r>
      <w:r>
        <w:rPr>
          <w:rFonts w:hint="eastAsia" w:ascii="仿宋" w:hAnsi="仿宋" w:eastAsia="仿宋"/>
          <w:bCs/>
          <w:sz w:val="32"/>
          <w:szCs w:val="32"/>
        </w:rPr>
        <w:t>:00</w:t>
      </w:r>
    </w:p>
    <w:p>
      <w:pPr>
        <w:spacing w:line="360" w:lineRule="auto"/>
        <w:ind w:firstLine="1587" w:firstLineChars="496"/>
        <w:jc w:val="left"/>
        <w:rPr>
          <w:rFonts w:ascii="仿宋" w:hAnsi="仿宋" w:eastAsia="仿宋"/>
          <w:bCs/>
          <w:sz w:val="32"/>
          <w:szCs w:val="32"/>
        </w:rPr>
      </w:pP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4</w:t>
      </w:r>
      <w:r>
        <w:rPr>
          <w:rFonts w:hint="eastAsia" w:ascii="仿宋" w:hAnsi="仿宋" w:eastAsia="仿宋"/>
          <w:bCs/>
          <w:sz w:val="32"/>
          <w:szCs w:val="32"/>
        </w:rPr>
        <w:t>日9：00-2</w:t>
      </w:r>
      <w:r>
        <w:rPr>
          <w:rFonts w:ascii="仿宋" w:hAnsi="仿宋" w:eastAsia="仿宋"/>
          <w:bCs/>
          <w:sz w:val="32"/>
          <w:szCs w:val="32"/>
        </w:rPr>
        <w:t>2</w:t>
      </w:r>
      <w:r>
        <w:rPr>
          <w:rFonts w:hint="eastAsia" w:ascii="仿宋" w:hAnsi="仿宋" w:eastAsia="仿宋"/>
          <w:bCs/>
          <w:sz w:val="32"/>
          <w:szCs w:val="32"/>
        </w:rPr>
        <w:t>:00</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撤展：</w:t>
      </w: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8</w:t>
      </w:r>
      <w:r>
        <w:rPr>
          <w:rFonts w:hint="eastAsia" w:ascii="仿宋" w:hAnsi="仿宋" w:eastAsia="仿宋"/>
          <w:bCs/>
          <w:sz w:val="32"/>
          <w:szCs w:val="32"/>
        </w:rPr>
        <w:t>日</w:t>
      </w:r>
      <w:r>
        <w:rPr>
          <w:rFonts w:ascii="仿宋" w:hAnsi="仿宋" w:eastAsia="仿宋"/>
          <w:bCs/>
          <w:sz w:val="32"/>
          <w:szCs w:val="32"/>
        </w:rPr>
        <w:t>16</w:t>
      </w:r>
      <w:r>
        <w:rPr>
          <w:rFonts w:hint="eastAsia" w:ascii="仿宋" w:hAnsi="仿宋" w:eastAsia="仿宋"/>
          <w:bCs/>
          <w:sz w:val="32"/>
          <w:szCs w:val="32"/>
        </w:rPr>
        <w:t>:00-2</w:t>
      </w:r>
      <w:r>
        <w:rPr>
          <w:rFonts w:ascii="仿宋" w:hAnsi="仿宋" w:eastAsia="仿宋"/>
          <w:bCs/>
          <w:sz w:val="32"/>
          <w:szCs w:val="32"/>
        </w:rPr>
        <w:t>4</w:t>
      </w:r>
      <w:r>
        <w:rPr>
          <w:rFonts w:hint="eastAsia" w:ascii="仿宋" w:hAnsi="仿宋" w:eastAsia="仿宋"/>
          <w:bCs/>
          <w:sz w:val="32"/>
          <w:szCs w:val="32"/>
        </w:rPr>
        <w:t>:00</w:t>
      </w:r>
      <w:r>
        <w:rPr>
          <w:rFonts w:ascii="仿宋" w:hAnsi="仿宋" w:eastAsia="仿宋"/>
          <w:bCs/>
          <w:sz w:val="32"/>
          <w:szCs w:val="32"/>
        </w:rPr>
        <w:t xml:space="preserve"> </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9</w:t>
      </w:r>
      <w:r>
        <w:rPr>
          <w:rFonts w:hint="eastAsia" w:ascii="仿宋" w:hAnsi="仿宋" w:eastAsia="仿宋"/>
          <w:bCs/>
          <w:sz w:val="32"/>
          <w:szCs w:val="32"/>
        </w:rPr>
        <w:t>月</w:t>
      </w:r>
      <w:r>
        <w:rPr>
          <w:rFonts w:ascii="仿宋" w:hAnsi="仿宋" w:eastAsia="仿宋"/>
          <w:bCs/>
          <w:sz w:val="32"/>
          <w:szCs w:val="32"/>
        </w:rPr>
        <w:t>9</w:t>
      </w:r>
      <w:r>
        <w:rPr>
          <w:rFonts w:hint="eastAsia" w:ascii="仿宋" w:hAnsi="仿宋" w:eastAsia="仿宋"/>
          <w:bCs/>
          <w:sz w:val="32"/>
          <w:szCs w:val="32"/>
        </w:rPr>
        <w:t>日9:00-</w:t>
      </w:r>
      <w:r>
        <w:rPr>
          <w:rFonts w:ascii="仿宋" w:hAnsi="仿宋" w:eastAsia="仿宋"/>
          <w:bCs/>
          <w:sz w:val="32"/>
          <w:szCs w:val="32"/>
        </w:rPr>
        <w:t>13</w:t>
      </w:r>
      <w:r>
        <w:rPr>
          <w:rFonts w:hint="eastAsia" w:ascii="仿宋" w:hAnsi="仿宋" w:eastAsia="仿宋"/>
          <w:bCs/>
          <w:sz w:val="32"/>
          <w:szCs w:val="32"/>
        </w:rPr>
        <w:t>:</w:t>
      </w:r>
      <w:r>
        <w:rPr>
          <w:rFonts w:ascii="仿宋" w:hAnsi="仿宋" w:eastAsia="仿宋"/>
          <w:bCs/>
          <w:sz w:val="32"/>
          <w:szCs w:val="32"/>
        </w:rPr>
        <w:t>3</w:t>
      </w:r>
      <w:r>
        <w:rPr>
          <w:rFonts w:hint="eastAsia" w:ascii="仿宋" w:hAnsi="仿宋" w:eastAsia="仿宋"/>
          <w:bCs/>
          <w:sz w:val="32"/>
          <w:szCs w:val="32"/>
        </w:rPr>
        <w:t>0</w:t>
      </w:r>
    </w:p>
    <w:p>
      <w:pPr>
        <w:spacing w:line="360" w:lineRule="auto"/>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备注：上述时间为预估时间，如有加班，需留两人直到所有展馆闭馆为止，不另计加班费。</w:t>
      </w:r>
    </w:p>
    <w:p>
      <w:pPr>
        <w:spacing w:line="360" w:lineRule="auto"/>
        <w:ind w:firstLine="630" w:firstLineChars="196"/>
        <w:jc w:val="left"/>
        <w:rPr>
          <w:rFonts w:ascii="黑体" w:hAnsi="黑体" w:eastAsia="黑体"/>
          <w:bCs/>
          <w:sz w:val="32"/>
          <w:szCs w:val="32"/>
        </w:rPr>
      </w:pPr>
      <w:r>
        <w:rPr>
          <w:rFonts w:hint="eastAsia" w:ascii="黑体" w:hAnsi="黑体" w:eastAsia="黑体"/>
          <w:b/>
          <w:bCs/>
          <w:sz w:val="32"/>
          <w:szCs w:val="32"/>
        </w:rPr>
        <w:t>二、安全监理主要内容</w:t>
      </w:r>
    </w:p>
    <w:p>
      <w:pPr>
        <w:spacing w:line="360" w:lineRule="auto"/>
        <w:ind w:firstLine="627" w:firstLineChars="196"/>
        <w:jc w:val="left"/>
        <w:rPr>
          <w:rFonts w:ascii="仿宋" w:hAnsi="仿宋" w:eastAsia="仿宋"/>
          <w:bCs/>
          <w:sz w:val="32"/>
        </w:rPr>
      </w:pPr>
      <w:r>
        <w:rPr>
          <w:rFonts w:hint="eastAsia" w:ascii="仿宋" w:hAnsi="仿宋" w:eastAsia="仿宋"/>
          <w:bCs/>
          <w:sz w:val="32"/>
        </w:rPr>
        <w:t>（一）监理人员：拟聘请监理负责展会12个展厅。监理须具有安全监理经验、具备监理证书。</w:t>
      </w:r>
    </w:p>
    <w:p>
      <w:pPr>
        <w:spacing w:line="360" w:lineRule="auto"/>
        <w:ind w:firstLine="627" w:firstLineChars="196"/>
        <w:jc w:val="left"/>
        <w:rPr>
          <w:rFonts w:ascii="仿宋" w:hAnsi="仿宋" w:eastAsia="仿宋"/>
          <w:bCs/>
          <w:sz w:val="32"/>
        </w:rPr>
      </w:pPr>
      <w:r>
        <w:rPr>
          <w:rFonts w:hint="eastAsia" w:ascii="仿宋" w:hAnsi="仿宋" w:eastAsia="仿宋"/>
          <w:bCs/>
          <w:sz w:val="32"/>
        </w:rPr>
        <w:t>（二）监理时段：展会筹、撤展期间，筹展</w:t>
      </w:r>
      <w:r>
        <w:rPr>
          <w:rFonts w:ascii="仿宋" w:hAnsi="仿宋" w:eastAsia="仿宋"/>
          <w:bCs/>
          <w:sz w:val="32"/>
        </w:rPr>
        <w:t>9</w:t>
      </w:r>
      <w:r>
        <w:rPr>
          <w:rFonts w:hint="eastAsia" w:ascii="仿宋" w:hAnsi="仿宋" w:eastAsia="仿宋"/>
          <w:bCs/>
          <w:sz w:val="32"/>
        </w:rPr>
        <w:t>月</w:t>
      </w:r>
      <w:r>
        <w:rPr>
          <w:rFonts w:ascii="仿宋" w:hAnsi="仿宋" w:eastAsia="仿宋"/>
          <w:bCs/>
          <w:sz w:val="32"/>
        </w:rPr>
        <w:t>1</w:t>
      </w:r>
      <w:r>
        <w:rPr>
          <w:rFonts w:hint="eastAsia" w:ascii="仿宋" w:hAnsi="仿宋" w:eastAsia="仿宋"/>
          <w:bCs/>
          <w:sz w:val="32"/>
        </w:rPr>
        <w:t>日-</w:t>
      </w:r>
      <w:r>
        <w:rPr>
          <w:rFonts w:ascii="仿宋" w:hAnsi="仿宋" w:eastAsia="仿宋"/>
          <w:bCs/>
          <w:sz w:val="32"/>
        </w:rPr>
        <w:t>4</w:t>
      </w:r>
      <w:r>
        <w:rPr>
          <w:rFonts w:hint="eastAsia" w:ascii="仿宋" w:hAnsi="仿宋" w:eastAsia="仿宋"/>
          <w:bCs/>
          <w:sz w:val="32"/>
        </w:rPr>
        <w:t>日，撤展</w:t>
      </w:r>
      <w:r>
        <w:rPr>
          <w:rFonts w:ascii="仿宋" w:hAnsi="仿宋" w:eastAsia="仿宋"/>
          <w:bCs/>
          <w:sz w:val="32"/>
        </w:rPr>
        <w:t>9</w:t>
      </w:r>
      <w:r>
        <w:rPr>
          <w:rFonts w:hint="eastAsia" w:ascii="仿宋" w:hAnsi="仿宋" w:eastAsia="仿宋"/>
          <w:bCs/>
          <w:sz w:val="32"/>
        </w:rPr>
        <w:t>月</w:t>
      </w:r>
      <w:r>
        <w:rPr>
          <w:rFonts w:ascii="仿宋" w:hAnsi="仿宋" w:eastAsia="仿宋"/>
          <w:bCs/>
          <w:sz w:val="32"/>
        </w:rPr>
        <w:t>8</w:t>
      </w:r>
      <w:r>
        <w:rPr>
          <w:rFonts w:hint="eastAsia" w:ascii="仿宋" w:hAnsi="仿宋" w:eastAsia="仿宋"/>
          <w:bCs/>
          <w:sz w:val="32"/>
        </w:rPr>
        <w:t>日-</w:t>
      </w:r>
      <w:r>
        <w:rPr>
          <w:rFonts w:ascii="仿宋" w:hAnsi="仿宋" w:eastAsia="仿宋"/>
          <w:bCs/>
          <w:sz w:val="32"/>
        </w:rPr>
        <w:t>9</w:t>
      </w:r>
      <w:r>
        <w:rPr>
          <w:rFonts w:hint="eastAsia" w:ascii="仿宋" w:hAnsi="仿宋" w:eastAsia="仿宋"/>
          <w:bCs/>
          <w:sz w:val="32"/>
        </w:rPr>
        <w:t>日，共</w:t>
      </w:r>
      <w:r>
        <w:rPr>
          <w:rFonts w:ascii="仿宋" w:hAnsi="仿宋" w:eastAsia="仿宋"/>
          <w:bCs/>
          <w:sz w:val="32"/>
        </w:rPr>
        <w:t>5.5</w:t>
      </w:r>
      <w:r>
        <w:rPr>
          <w:rFonts w:hint="eastAsia" w:ascii="仿宋" w:hAnsi="仿宋" w:eastAsia="仿宋"/>
          <w:bCs/>
          <w:sz w:val="32"/>
        </w:rPr>
        <w:t>天。</w:t>
      </w:r>
    </w:p>
    <w:p>
      <w:pPr>
        <w:spacing w:line="360" w:lineRule="auto"/>
        <w:ind w:firstLine="627" w:firstLineChars="196"/>
        <w:jc w:val="left"/>
        <w:rPr>
          <w:rFonts w:ascii="仿宋" w:hAnsi="仿宋" w:eastAsia="仿宋"/>
          <w:bCs/>
          <w:sz w:val="32"/>
        </w:rPr>
      </w:pPr>
      <w:r>
        <w:rPr>
          <w:rFonts w:hint="eastAsia" w:ascii="仿宋" w:hAnsi="仿宋" w:eastAsia="仿宋"/>
          <w:bCs/>
          <w:sz w:val="32"/>
        </w:rPr>
        <w:t>（三）监理区域：国家会展中心（上海）1</w:t>
      </w:r>
      <w:r>
        <w:rPr>
          <w:rFonts w:ascii="仿宋" w:hAnsi="仿宋" w:eastAsia="仿宋"/>
          <w:bCs/>
          <w:sz w:val="32"/>
        </w:rPr>
        <w:t>.1</w:t>
      </w:r>
      <w:r>
        <w:rPr>
          <w:rFonts w:hint="eastAsia" w:ascii="仿宋" w:hAnsi="仿宋" w:eastAsia="仿宋"/>
          <w:bCs/>
          <w:sz w:val="32"/>
        </w:rPr>
        <w:t>-</w:t>
      </w:r>
      <w:r>
        <w:rPr>
          <w:rFonts w:ascii="仿宋" w:hAnsi="仿宋" w:eastAsia="仿宋"/>
          <w:bCs/>
          <w:sz w:val="32"/>
        </w:rPr>
        <w:t>8.1</w:t>
      </w:r>
      <w:r>
        <w:rPr>
          <w:rFonts w:hint="eastAsia" w:ascii="仿宋" w:hAnsi="仿宋" w:eastAsia="仿宋"/>
          <w:bCs/>
          <w:sz w:val="32"/>
        </w:rPr>
        <w:t>号馆、</w:t>
      </w:r>
      <w:r>
        <w:rPr>
          <w:rFonts w:ascii="仿宋" w:hAnsi="仿宋" w:eastAsia="仿宋"/>
          <w:bCs/>
          <w:sz w:val="32"/>
        </w:rPr>
        <w:t>5.2</w:t>
      </w:r>
      <w:r>
        <w:rPr>
          <w:rFonts w:hint="eastAsia" w:ascii="仿宋" w:hAnsi="仿宋" w:eastAsia="仿宋"/>
          <w:bCs/>
          <w:sz w:val="32"/>
        </w:rPr>
        <w:t>-</w:t>
      </w:r>
      <w:r>
        <w:rPr>
          <w:rFonts w:ascii="仿宋" w:hAnsi="仿宋" w:eastAsia="仿宋"/>
          <w:bCs/>
          <w:sz w:val="32"/>
        </w:rPr>
        <w:t>8.2</w:t>
      </w:r>
      <w:r>
        <w:rPr>
          <w:rFonts w:hint="eastAsia" w:ascii="仿宋" w:hAnsi="仿宋" w:eastAsia="仿宋"/>
          <w:bCs/>
          <w:sz w:val="32"/>
        </w:rPr>
        <w:t>号馆</w:t>
      </w:r>
    </w:p>
    <w:p>
      <w:pPr>
        <w:spacing w:line="360" w:lineRule="auto"/>
        <w:ind w:firstLine="627" w:firstLineChars="196"/>
        <w:jc w:val="left"/>
        <w:rPr>
          <w:rFonts w:ascii="仿宋" w:hAnsi="仿宋" w:eastAsia="仿宋"/>
          <w:bCs/>
          <w:sz w:val="32"/>
        </w:rPr>
      </w:pPr>
      <w:r>
        <w:rPr>
          <w:rFonts w:hint="eastAsia" w:ascii="仿宋" w:hAnsi="仿宋" w:eastAsia="仿宋"/>
          <w:bCs/>
          <w:sz w:val="32"/>
        </w:rPr>
        <w:t>（四）监理内容：布展以及撤展的全过程中派出人员不间断巡查，负责展馆现场作业、展位结构、材料、消防、用电等</w:t>
      </w:r>
      <w:r>
        <w:rPr>
          <w:rFonts w:hint="eastAsia" w:ascii="仿宋" w:hAnsi="仿宋" w:eastAsia="仿宋"/>
          <w:bCs/>
          <w:color w:val="000000" w:themeColor="text1"/>
          <w:sz w:val="32"/>
          <w14:textFill>
            <w14:solidFill>
              <w14:schemeClr w14:val="tx1"/>
            </w14:solidFill>
          </w14:textFill>
        </w:rPr>
        <w:t>方面的安全监理，包括对主场馆长、保安带班、主场承运等现场一线人</w:t>
      </w:r>
      <w:r>
        <w:rPr>
          <w:rFonts w:hint="eastAsia" w:ascii="仿宋" w:hAnsi="仿宋" w:eastAsia="仿宋"/>
          <w:bCs/>
          <w:sz w:val="32"/>
        </w:rPr>
        <w:t>员的安全管理人员履职情况进行监督，采取一切必要措施进行安全管理，并提出整改意见要求施工单位进行整改。直接对接招商运营部。</w:t>
      </w:r>
    </w:p>
    <w:p>
      <w:pPr>
        <w:spacing w:line="360" w:lineRule="auto"/>
        <w:ind w:firstLine="630" w:firstLineChars="196"/>
        <w:jc w:val="left"/>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三、项目内容、工作内容、结算方式及最高限价等要求</w:t>
      </w:r>
    </w:p>
    <w:p>
      <w:pPr>
        <w:spacing w:line="360" w:lineRule="auto"/>
        <w:ind w:firstLine="630" w:firstLineChars="196"/>
        <w:jc w:val="left"/>
        <w:rPr>
          <w:rFonts w:ascii="楷体" w:hAnsi="楷体" w:eastAsia="楷体"/>
          <w:b/>
          <w:bCs/>
          <w:sz w:val="32"/>
        </w:rPr>
      </w:pPr>
      <w:r>
        <w:rPr>
          <w:rFonts w:hint="eastAsia" w:ascii="楷体" w:hAnsi="楷体" w:eastAsia="楷体"/>
          <w:b/>
          <w:bCs/>
          <w:sz w:val="32"/>
        </w:rPr>
        <w:t>（一）项目内容</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选定第5</w:t>
      </w:r>
      <w:r>
        <w:rPr>
          <w:rFonts w:ascii="仿宋" w:hAnsi="仿宋" w:eastAsia="仿宋"/>
          <w:bCs/>
          <w:sz w:val="32"/>
          <w:szCs w:val="32"/>
        </w:rPr>
        <w:t>2</w:t>
      </w:r>
      <w:r>
        <w:rPr>
          <w:rFonts w:hint="eastAsia" w:ascii="仿宋" w:hAnsi="仿宋" w:eastAsia="仿宋"/>
          <w:bCs/>
          <w:sz w:val="32"/>
          <w:szCs w:val="32"/>
        </w:rPr>
        <w:t>届中国家博会（上海）、2023木工机械展现场安全监理服务项目服务商。</w:t>
      </w:r>
    </w:p>
    <w:p>
      <w:pPr>
        <w:spacing w:line="360" w:lineRule="auto"/>
        <w:ind w:firstLine="630" w:firstLineChars="196"/>
        <w:jc w:val="left"/>
        <w:rPr>
          <w:rFonts w:ascii="楷体" w:hAnsi="楷体" w:eastAsia="楷体"/>
          <w:b/>
          <w:bCs/>
          <w:sz w:val="32"/>
        </w:rPr>
      </w:pPr>
      <w:r>
        <w:rPr>
          <w:rFonts w:hint="eastAsia" w:ascii="楷体" w:hAnsi="楷体" w:eastAsia="楷体"/>
          <w:b/>
          <w:bCs/>
          <w:sz w:val="32"/>
        </w:rPr>
        <w:t>（二）工作内容</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监理人作为委托人指定的展会监理服务提供商，负责为委托人提供以下服务：</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1.负责现场安全监管工作，配合大会现场指挥工作，服从委托人的管理。</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2.负责服务区域内所有施工单位的施工行为监管，并根据有关规定对其行为进行风险评估和约束。</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3.负责服务区域内所有展览工程的结构安全、高度限制、用电安全、消防安全等检查，并有权提出整改意见要求施工单位进行整改。</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4.负责在布展以及撤展的全过程中派出人员在服务区域内为参展搭建商提供相关咨询、服务及监督管理现场搭建服务项目。</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5.负责服务区域内的特装展位搭建的</w:t>
      </w:r>
      <w:r>
        <w:rPr>
          <w:rFonts w:hint="eastAsia" w:ascii="仿宋" w:hAnsi="仿宋" w:eastAsia="仿宋"/>
          <w:bCs/>
          <w:color w:val="FF0000"/>
          <w:sz w:val="32"/>
          <w:szCs w:val="32"/>
        </w:rPr>
        <w:t>安全</w:t>
      </w:r>
      <w:r>
        <w:rPr>
          <w:rFonts w:hint="eastAsia" w:ascii="仿宋" w:hAnsi="仿宋" w:eastAsia="仿宋"/>
          <w:bCs/>
          <w:sz w:val="32"/>
          <w:szCs w:val="32"/>
        </w:rPr>
        <w:t>监督管理和撤展时的</w:t>
      </w:r>
      <w:r>
        <w:rPr>
          <w:rFonts w:hint="eastAsia" w:ascii="仿宋" w:hAnsi="仿宋" w:eastAsia="仿宋"/>
          <w:bCs/>
          <w:color w:val="FF0000"/>
          <w:sz w:val="32"/>
          <w:szCs w:val="32"/>
        </w:rPr>
        <w:t>安全</w:t>
      </w:r>
      <w:r>
        <w:rPr>
          <w:rFonts w:hint="eastAsia" w:ascii="仿宋" w:hAnsi="仿宋" w:eastAsia="仿宋"/>
          <w:bCs/>
          <w:sz w:val="32"/>
          <w:szCs w:val="32"/>
        </w:rPr>
        <w:t>检查工作。</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6.提供本届展览会的详细的人员安排表，分工及联络表，计工表等供委托人审核，并按照委托人建议或要求进行合理配置，以保证展会的顺利进行并作为费用结算的重要依据资料之一。</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7.配备现场管理人员，负责监理人员的管理工作，有特殊情况</w:t>
      </w:r>
      <w:r>
        <w:rPr>
          <w:rFonts w:hint="eastAsia" w:ascii="仿宋" w:hAnsi="仿宋" w:eastAsia="仿宋"/>
          <w:bCs/>
          <w:sz w:val="32"/>
          <w:szCs w:val="32"/>
          <w:lang w:val="en-US" w:eastAsia="zh-CN"/>
        </w:rPr>
        <w:t>及时</w:t>
      </w:r>
      <w:r>
        <w:rPr>
          <w:rFonts w:hint="eastAsia" w:ascii="仿宋" w:hAnsi="仿宋" w:eastAsia="仿宋"/>
          <w:bCs/>
          <w:sz w:val="32"/>
          <w:szCs w:val="32"/>
        </w:rPr>
        <w:t>反馈委托人。</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8.监理人须制定工作方案，明确监理员的工作内容，工作流程及方法，并对监理员进行充分的岗前培训。</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9.采取一切措施对服务区域的展位搭建作业、展位结构、用电及消防等进行安全管理，确保杜绝一切安全事故。</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10.负责根据《参展指南》所规定的展馆防火安全规定、电力装配要求、空地展台说明的要求，监督检查该服务区域参展商和搭建商遵守防火、安全以及用电安全。</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11.遵守国家/地区和展馆/展会的相关法律及规章制度，维护委托人及展会的名誉、形象。</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12.严格履行保密义务。无论是在展会之前还是展会结束后，未经委托人事先书面同意，监理人不得向任何第三方泄露委托人的商业秘密（指监理人因履行本协议从委托人获取的与委托人或者展会有关的文件、资料、信息等，该信息的形式包括书面、数据电文或口头形式,包括但不限于委托人提供给监理人的参展企业名单、搭建商名单及信息等）。</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13.未经委托人的事先书面授权，监理人不得另行委托第三方提供本合同约定权利义务，否则委托人有权单方取消监理人主场管理服务商的资格，不向其支付任何费用；若已支付的，监理人应予以全额返还，并且监理人需赔偿委托人的实际损失及期得利益损失。若因监理人擅自转委托而发生的一切不良后果均由监理人负责。</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14.在展会布撤展及展会期间，因监理人或监理人工作人员的原因导致人员伤亡或财产损害的，由监理人承担相应的损害赔偿责任；若委托人承担了赔偿责任的，监理人应返还委托人由此支付的全额费用，监理人承担的损害赔偿金累计不超过监理报酬总数。</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15.本着安全、绿色、廉洁、高效的原则进行管理和施工，应避免工作过程中发生人身伤亡或财产损害等事故。</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16.负责自有财产及其工作人员的安全，为其配备必要的安全</w:t>
      </w:r>
      <w:r>
        <w:rPr>
          <w:rFonts w:hint="eastAsia" w:ascii="仿宋" w:hAnsi="仿宋" w:eastAsia="仿宋"/>
          <w:bCs/>
          <w:sz w:val="32"/>
          <w:szCs w:val="32"/>
          <w:lang w:val="en-US" w:eastAsia="zh-CN"/>
        </w:rPr>
        <w:t>设施</w:t>
      </w:r>
      <w:r>
        <w:rPr>
          <w:rFonts w:hint="eastAsia" w:ascii="仿宋" w:hAnsi="仿宋" w:eastAsia="仿宋"/>
          <w:bCs/>
          <w:sz w:val="32"/>
          <w:szCs w:val="32"/>
        </w:rPr>
        <w:t>并购买保险。由此产生的费用由监理人自行承担。因非可归咎于委托人的原因而发生人身伤亡或财产损失事件的，委托人不承担任何责任，但可据委托人之自主判断提供必要的协助。</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17.监理人按合同约定派出监理工作需要的监理和相关服务人员，向委托人报送委派的总监理项目师及其监理机构主要成员名单、监理规划，完成本合同专用条件中约定的监理和相关服务项目范围内的业务。在履行合同义务期间，不经委托人同意，不得随意变更总监理项目师以及驻派监理机构中的相关服务人员，并且按合同约定定期向委托人报告监理工作。</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18.监理人在履行本合同的义务期间，应认真、勤奋地工作，为委托人提供与其水平相应的咨询意见，帮助委托方实现合同预定的目标，公正维护各方面的合法权益。监理人应保证具有合法履行本合同相应的资质，并有足够的技术力量和能力履行本合同义务。</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19.监理人使用委托人提供的设施和物品属于委托人的财产。在监理工作完成或中止时，应将其设施和剩余的物品按合同约定的时间和方式移交给委托人。</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 xml:space="preserve">20.征得委托人同意，监理人有权向特装展位企业的现场施工发布停工令、复工令，但应当事先向委托人报告。 </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21.项目上使用的材料和施工质量的检验权。对于不符合设计要求及国家质量标准的材料、构配件、设备，有权通知承包人停止使用；对于不符合规范和质量标准的工序部分项目和不安全施工作业，有权通知施工单位停工整改、返工，发出整改通知书。但应事前向委托人报告，除排除委托人允许的特殊情况外，施工单位得到监理机构复工令后才能复工。</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22.在监理业务范围内，如监理人需聘用专家咨询或协助的，其费用由监理人承担。</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23.监理人驻地监理机构及其职员不得接受监理项目施工单位的任何报酬或者经济利益。监理人不得参与可能与合同规定的与委托人的利益相冲突的任何活动。否则委托方有权以书面通知的方式单方解除本合同，并要求监理人承担相应的违约责任。</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24.监理人在监理过程中，不得泄露委托人的秘密，监理人亦不得泄露设计人、承包人等提供并申明的秘密。</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25.前期参加委托人召开的会议培训。</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26.组织建立监理机构，协调施工各方面关系。</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27.负责监理范围内的所有现场安全监督和管理工作，对现场的安全生产负安全责任，是主要安全责任人。</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28.监理项目师必须不断巡视检查监督作业现场的各个部位，发现问题</w:t>
      </w:r>
      <w:r>
        <w:rPr>
          <w:rFonts w:hint="eastAsia" w:ascii="仿宋" w:hAnsi="仿宋" w:eastAsia="仿宋"/>
          <w:bCs/>
          <w:color w:val="auto"/>
          <w:sz w:val="32"/>
          <w:szCs w:val="32"/>
          <w:lang w:val="en-US" w:eastAsia="zh-CN"/>
        </w:rPr>
        <w:t>时</w:t>
      </w:r>
      <w:r>
        <w:rPr>
          <w:rFonts w:hint="eastAsia" w:ascii="仿宋" w:hAnsi="仿宋" w:eastAsia="仿宋"/>
          <w:bCs/>
          <w:sz w:val="32"/>
          <w:szCs w:val="32"/>
        </w:rPr>
        <w:t>，所有重点部位必须现场拍照留存证据，下整改通知单，并督促施工单位改进，并检查其执行情况。</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29.委托人向监理人提供办公场所。</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30.监理人在责任期内如果失职，导致委托方经济损失的，或出现其他监理人应向委托人承担违约责任的，委托人有权在监理服务费中直接扣除；委托人的经济损失，累计扣除金额（赔偿金）不超过监理报酬总数。</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31.监理酬金及付款方式、支付时间与金额等约定如下：</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（1）合同价暂定价为签订监理合同、监理酬金预付款和进度款拨付的依据。</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合同总金额支付程序：每次付款，监理单位申请，提供支付项目款项申请表（格式由委托人提供）和合法发票，经委托人审核批准后30个工作日内向监理单位支付。若有罚、扣款的，则在支付当次服务费时直接扣除。</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（3）全部项目按目标工期完工并保证第5</w:t>
      </w:r>
      <w:r>
        <w:rPr>
          <w:rFonts w:ascii="仿宋" w:hAnsi="仿宋" w:eastAsia="仿宋"/>
          <w:bCs/>
          <w:sz w:val="32"/>
          <w:szCs w:val="32"/>
        </w:rPr>
        <w:t>2</w:t>
      </w:r>
      <w:r>
        <w:rPr>
          <w:rFonts w:hint="eastAsia" w:ascii="仿宋" w:hAnsi="仿宋" w:eastAsia="仿宋"/>
          <w:bCs/>
          <w:sz w:val="32"/>
          <w:szCs w:val="32"/>
        </w:rPr>
        <w:t>届中国家博会（上海）、2</w:t>
      </w:r>
      <w:r>
        <w:rPr>
          <w:rFonts w:ascii="仿宋" w:hAnsi="仿宋" w:eastAsia="仿宋"/>
          <w:bCs/>
          <w:sz w:val="32"/>
          <w:szCs w:val="32"/>
        </w:rPr>
        <w:t>023</w:t>
      </w:r>
      <w:r>
        <w:rPr>
          <w:rFonts w:hint="eastAsia" w:ascii="仿宋" w:hAnsi="仿宋" w:eastAsia="仿宋"/>
          <w:bCs/>
          <w:sz w:val="32"/>
          <w:szCs w:val="32"/>
        </w:rPr>
        <w:t>木工机械展圆满完成和顺利撤展完成后，按上述第（二）点支付合同款。</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 xml:space="preserve">（4）委托人有权根据本合同的规定在支付上述各期服务费的同时，直接扣除经合同双方书面确认的监理单位应承担的违约金、赔偿金或其他应由监理单位承担的费用，累计赔偿额不超过监理报酬总数（扣除税金）。  </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（5）监理人因收取合同总金额所发生的一切税收，由监理人自行承担。</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（6）各阶段的支付须在相关档案通过验收后才能进行支付。</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32.双方同意用人民币支付报酬。</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33.奖罚办法：</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（1）监理人实际驻场人员与招标时承诺人员不一致或者监理人提出更换时，必须经委托人批准，更换人员的能力不低于之前人员的能力。</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如擅自进行人员变更，委托人有权采取如下罚款：委托人每发现一次总监理项目师变更罚2万元/次；委托人每发现一次总监理代表项目师变更罚1万元/次；委托人每发现一次专业监理项目师变更罚5000元/次/人。</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（3）监理人没有按监理程序进行监理，给委托人造成工期拖延或项目出现安全、质量事故，是由监理人不作为造成的，每单事故（事件）委托人有权扣减总监理费的10%，扣罚总金额累计不超过监理报酬总数。</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34.本协议在履行过程中发生争议时，当事人双方应及时协商解决。如未能达成一致，任何一方可向委托人住所地有管辖权的人民法院提出诉讼。</w:t>
      </w:r>
    </w:p>
    <w:p>
      <w:pPr>
        <w:spacing w:line="360" w:lineRule="auto"/>
        <w:ind w:firstLine="643" w:firstLineChars="200"/>
        <w:jc w:val="left"/>
        <w:rPr>
          <w:rFonts w:ascii="楷体" w:hAnsi="楷体" w:eastAsia="楷体"/>
          <w:b/>
          <w:bCs/>
          <w:sz w:val="32"/>
        </w:rPr>
      </w:pPr>
      <w:r>
        <w:rPr>
          <w:rFonts w:hint="eastAsia" w:ascii="楷体" w:hAnsi="楷体" w:eastAsia="楷体"/>
          <w:b/>
          <w:bCs/>
          <w:sz w:val="32"/>
        </w:rPr>
        <w:t>（三）结算方式</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展会结束后，中标人根据现场实际服务项目数量作出结算单，经双方共同确认后，中标人已经向招标人提供了等额的正式发票后三十个工作日内与中标人结清余款，中标人应先开具正式等额的发票给招标人；</w:t>
      </w:r>
    </w:p>
    <w:p>
      <w:pPr>
        <w:spacing w:line="360" w:lineRule="auto"/>
        <w:ind w:firstLine="643" w:firstLineChars="200"/>
        <w:jc w:val="left"/>
        <w:rPr>
          <w:rFonts w:ascii="楷体" w:hAnsi="楷体" w:eastAsia="楷体"/>
          <w:b/>
          <w:bCs/>
          <w:color w:val="000000" w:themeColor="text1"/>
          <w:sz w:val="32"/>
          <w14:textFill>
            <w14:solidFill>
              <w14:schemeClr w14:val="tx1"/>
            </w14:solidFill>
          </w14:textFill>
        </w:rPr>
      </w:pPr>
      <w:r>
        <w:rPr>
          <w:rFonts w:hint="eastAsia" w:ascii="楷体" w:hAnsi="楷体" w:eastAsia="楷体"/>
          <w:b/>
          <w:bCs/>
          <w:color w:val="000000" w:themeColor="text1"/>
          <w:sz w:val="32"/>
          <w14:textFill>
            <w14:solidFill>
              <w14:schemeClr w14:val="tx1"/>
            </w14:solidFill>
          </w14:textFill>
        </w:rPr>
        <w:t>（四）最高限价（含税）：1</w:t>
      </w:r>
      <w:r>
        <w:rPr>
          <w:rFonts w:ascii="楷体" w:hAnsi="楷体" w:eastAsia="楷体"/>
          <w:b/>
          <w:bCs/>
          <w:color w:val="000000" w:themeColor="text1"/>
          <w:sz w:val="32"/>
          <w14:textFill>
            <w14:solidFill>
              <w14:schemeClr w14:val="tx1"/>
            </w14:solidFill>
          </w14:textFill>
        </w:rPr>
        <w:t>99</w:t>
      </w:r>
      <w:r>
        <w:rPr>
          <w:rFonts w:hint="eastAsia" w:ascii="楷体" w:hAnsi="楷体" w:eastAsia="楷体"/>
          <w:b/>
          <w:bCs/>
          <w:color w:val="000000" w:themeColor="text1"/>
          <w:sz w:val="32"/>
          <w:lang w:val="en-US" w:eastAsia="zh-CN"/>
          <w14:textFill>
            <w14:solidFill>
              <w14:schemeClr w14:val="tx1"/>
            </w14:solidFill>
          </w14:textFill>
        </w:rPr>
        <w:t>2</w:t>
      </w:r>
      <w:r>
        <w:rPr>
          <w:rFonts w:ascii="楷体" w:hAnsi="楷体" w:eastAsia="楷体"/>
          <w:b/>
          <w:bCs/>
          <w:color w:val="000000" w:themeColor="text1"/>
          <w:sz w:val="32"/>
          <w14:textFill>
            <w14:solidFill>
              <w14:schemeClr w14:val="tx1"/>
            </w14:solidFill>
          </w14:textFill>
        </w:rPr>
        <w:t>00</w:t>
      </w:r>
      <w:r>
        <w:rPr>
          <w:rFonts w:hint="eastAsia" w:ascii="楷体" w:hAnsi="楷体" w:eastAsia="楷体"/>
          <w:b/>
          <w:bCs/>
          <w:color w:val="000000" w:themeColor="text1"/>
          <w:sz w:val="32"/>
          <w14:textFill>
            <w14:solidFill>
              <w14:schemeClr w14:val="tx1"/>
            </w14:solidFill>
          </w14:textFill>
        </w:rPr>
        <w:t>元。</w:t>
      </w:r>
    </w:p>
    <w:p>
      <w:pPr>
        <w:spacing w:line="360" w:lineRule="auto"/>
        <w:ind w:firstLine="643" w:firstLineChars="200"/>
        <w:jc w:val="left"/>
        <w:rPr>
          <w:rFonts w:ascii="楷体" w:hAnsi="楷体" w:eastAsia="楷体"/>
          <w:b/>
          <w:bCs/>
          <w:color w:val="000000" w:themeColor="text1"/>
          <w:sz w:val="32"/>
          <w14:textFill>
            <w14:solidFill>
              <w14:schemeClr w14:val="tx1"/>
            </w14:solidFill>
          </w14:textFill>
        </w:rPr>
      </w:pPr>
      <w:r>
        <w:rPr>
          <w:rFonts w:hint="eastAsia" w:ascii="楷体" w:hAnsi="楷体" w:eastAsia="楷体"/>
          <w:b/>
          <w:bCs/>
          <w:color w:val="000000" w:themeColor="text1"/>
          <w:sz w:val="32"/>
          <w14:textFill>
            <w14:solidFill>
              <w14:schemeClr w14:val="tx1"/>
            </w14:solidFill>
          </w14:textFill>
        </w:rPr>
        <w:t>备注：如有加班，需留两人直到所有展馆闭馆为止，不另计加班费。</w:t>
      </w:r>
      <w:r>
        <w:rPr>
          <w:rFonts w:hint="eastAsia" w:ascii="楷体" w:hAnsi="楷体" w:eastAsia="楷体"/>
          <w:b/>
          <w:bCs/>
          <w:color w:val="FF0000"/>
          <w:sz w:val="32"/>
        </w:rPr>
        <w:t>此价格含税、含餐、含工作装备安全帽等，及停车费等费用。</w:t>
      </w:r>
    </w:p>
    <w:p>
      <w:pPr>
        <w:spacing w:line="360" w:lineRule="auto"/>
        <w:ind w:firstLine="643" w:firstLineChars="200"/>
        <w:jc w:val="left"/>
        <w:rPr>
          <w:rFonts w:ascii="楷体" w:hAnsi="楷体" w:eastAsia="楷体"/>
          <w:b/>
          <w:bCs/>
          <w:color w:val="000000" w:themeColor="text1"/>
          <w:sz w:val="32"/>
          <w14:textFill>
            <w14:solidFill>
              <w14:schemeClr w14:val="tx1"/>
            </w14:solidFill>
          </w14:textFill>
        </w:rPr>
      </w:pPr>
      <w:r>
        <w:rPr>
          <w:rFonts w:hint="eastAsia" w:ascii="楷体" w:hAnsi="楷体" w:eastAsia="楷体"/>
          <w:b/>
          <w:bCs/>
          <w:color w:val="000000" w:themeColor="text1"/>
          <w:sz w:val="32"/>
          <w14:textFill>
            <w14:solidFill>
              <w14:schemeClr w14:val="tx1"/>
            </w14:solidFill>
          </w14:textFill>
        </w:rPr>
        <w:t>（五）其他要求</w:t>
      </w:r>
    </w:p>
    <w:p>
      <w:pPr>
        <w:spacing w:line="360" w:lineRule="auto"/>
        <w:ind w:firstLine="640" w:firstLineChars="200"/>
        <w:jc w:val="left"/>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监理人不得有下列任何一种情况：</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1.被列入委托人的供应商黑名单，或被处于招标人停权处罚期内；</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2.202</w:t>
      </w:r>
      <w:r>
        <w:rPr>
          <w:rFonts w:ascii="仿宋" w:hAnsi="仿宋" w:eastAsia="仿宋"/>
          <w:bCs/>
          <w:sz w:val="32"/>
          <w:szCs w:val="32"/>
        </w:rPr>
        <w:t>0</w:t>
      </w:r>
      <w:r>
        <w:rPr>
          <w:rFonts w:hint="eastAsia" w:ascii="仿宋" w:hAnsi="仿宋" w:eastAsia="仿宋"/>
          <w:bCs/>
          <w:sz w:val="32"/>
          <w:szCs w:val="32"/>
        </w:rPr>
        <w:t>年</w:t>
      </w:r>
      <w:r>
        <w:rPr>
          <w:rFonts w:ascii="仿宋" w:hAnsi="仿宋" w:eastAsia="仿宋"/>
          <w:bCs/>
          <w:sz w:val="32"/>
          <w:szCs w:val="32"/>
        </w:rPr>
        <w:t>9</w:t>
      </w:r>
      <w:r>
        <w:rPr>
          <w:rFonts w:hint="eastAsia" w:ascii="仿宋" w:hAnsi="仿宋" w:eastAsia="仿宋"/>
          <w:bCs/>
          <w:sz w:val="32"/>
          <w:szCs w:val="32"/>
        </w:rPr>
        <w:t>月1日至今，负责所管辖服务范围内发生人员死亡的安全事故；</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3.与第2点企业存在关联关系。</w:t>
      </w:r>
    </w:p>
    <w:p>
      <w:pPr>
        <w:spacing w:line="360" w:lineRule="auto"/>
        <w:ind w:firstLine="630" w:firstLineChars="196"/>
        <w:jc w:val="left"/>
        <w:rPr>
          <w:rFonts w:ascii="楷体" w:hAnsi="楷体" w:eastAsia="楷体"/>
          <w:b/>
          <w:bCs/>
          <w:sz w:val="32"/>
        </w:rPr>
      </w:pPr>
      <w:r>
        <w:rPr>
          <w:rFonts w:hint="eastAsia" w:ascii="楷体" w:hAnsi="楷体" w:eastAsia="楷体"/>
          <w:b/>
          <w:bCs/>
          <w:sz w:val="32"/>
        </w:rPr>
        <w:t>（六）评审方式</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经评审的最低价中标法。</w:t>
      </w:r>
    </w:p>
    <w:p>
      <w:pPr>
        <w:spacing w:line="360" w:lineRule="auto"/>
        <w:ind w:firstLine="630" w:firstLineChars="196"/>
        <w:jc w:val="left"/>
        <w:rPr>
          <w:rFonts w:hint="eastAsia" w:ascii="楷体" w:hAnsi="楷体" w:eastAsia="楷体"/>
          <w:b/>
          <w:bCs/>
          <w:sz w:val="32"/>
        </w:rPr>
      </w:pPr>
      <w:r>
        <w:rPr>
          <w:rFonts w:hint="eastAsia" w:ascii="楷体" w:hAnsi="楷体" w:eastAsia="楷体"/>
          <w:b/>
          <w:bCs/>
          <w:sz w:val="32"/>
          <w:lang w:val="en-US" w:eastAsia="zh-CN"/>
        </w:rPr>
        <w:t>(七)</w:t>
      </w:r>
      <w:r>
        <w:rPr>
          <w:rFonts w:hint="eastAsia" w:ascii="楷体" w:hAnsi="楷体" w:eastAsia="楷体"/>
          <w:b/>
          <w:bCs/>
          <w:sz w:val="32"/>
        </w:rPr>
        <w:t>、报价时间</w:t>
      </w:r>
    </w:p>
    <w:p>
      <w:pPr>
        <w:autoSpaceDE w:val="0"/>
        <w:autoSpaceDN w:val="0"/>
        <w:spacing w:line="360" w:lineRule="auto"/>
        <w:ind w:firstLine="640" w:firstLineChars="200"/>
        <w:rPr>
          <w:rFonts w:ascii="仿宋" w:hAnsi="仿宋" w:eastAsia="仿宋"/>
          <w:bCs/>
          <w:sz w:val="32"/>
          <w:szCs w:val="32"/>
        </w:rPr>
      </w:pPr>
      <w:r>
        <w:rPr>
          <w:rFonts w:hint="eastAsia" w:ascii="仿宋" w:hAnsi="仿宋" w:eastAsia="仿宋"/>
          <w:color w:val="000000"/>
          <w:sz w:val="32"/>
          <w:szCs w:val="32"/>
        </w:rPr>
        <w:t>报价单位须在2023年</w:t>
      </w:r>
      <w:r>
        <w:rPr>
          <w:rFonts w:ascii="仿宋" w:hAnsi="仿宋" w:eastAsia="仿宋"/>
          <w:color w:val="000000"/>
          <w:sz w:val="32"/>
          <w:szCs w:val="32"/>
        </w:rPr>
        <w:t>8</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日1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:00前将报价单</w:t>
      </w:r>
      <w:bookmarkStart w:id="0" w:name="_GoBack"/>
      <w:bookmarkEnd w:id="0"/>
      <w:r>
        <w:rPr>
          <w:rFonts w:hint="eastAsia" w:ascii="仿宋" w:hAnsi="仿宋" w:eastAsia="仿宋"/>
          <w:color w:val="000000"/>
          <w:sz w:val="32"/>
          <w:szCs w:val="32"/>
        </w:rPr>
        <w:t>发送至weijl@ctme.cn。联系人：韦佳伶19821852851</w:t>
      </w:r>
    </w:p>
    <w:sectPr>
      <w:footerReference r:id="rId3" w:type="default"/>
      <w:pgSz w:w="11906" w:h="16838"/>
      <w:pgMar w:top="1191" w:right="1276" w:bottom="964"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2E4ODJhNmY3ZTcwMjFiZTkyZDEyZGRjYjEwOGEifQ=="/>
  </w:docVars>
  <w:rsids>
    <w:rsidRoot w:val="00EA0042"/>
    <w:rsid w:val="000005D6"/>
    <w:rsid w:val="00002F45"/>
    <w:rsid w:val="00003437"/>
    <w:rsid w:val="00003A02"/>
    <w:rsid w:val="00004BAF"/>
    <w:rsid w:val="00005CE2"/>
    <w:rsid w:val="00006462"/>
    <w:rsid w:val="00006AAC"/>
    <w:rsid w:val="00006F28"/>
    <w:rsid w:val="00007280"/>
    <w:rsid w:val="00010E6A"/>
    <w:rsid w:val="00010ED9"/>
    <w:rsid w:val="00011DF1"/>
    <w:rsid w:val="00012118"/>
    <w:rsid w:val="000138A0"/>
    <w:rsid w:val="00013B58"/>
    <w:rsid w:val="00013D21"/>
    <w:rsid w:val="0001523E"/>
    <w:rsid w:val="0001563B"/>
    <w:rsid w:val="000157DB"/>
    <w:rsid w:val="00015B24"/>
    <w:rsid w:val="00015E86"/>
    <w:rsid w:val="000164DD"/>
    <w:rsid w:val="0001696F"/>
    <w:rsid w:val="0001698E"/>
    <w:rsid w:val="00016BC6"/>
    <w:rsid w:val="000172DD"/>
    <w:rsid w:val="00017BC5"/>
    <w:rsid w:val="00017C5E"/>
    <w:rsid w:val="0002157F"/>
    <w:rsid w:val="00021EF7"/>
    <w:rsid w:val="00022A81"/>
    <w:rsid w:val="00022C68"/>
    <w:rsid w:val="00022CBD"/>
    <w:rsid w:val="0002320D"/>
    <w:rsid w:val="00023B18"/>
    <w:rsid w:val="000241E2"/>
    <w:rsid w:val="000242C6"/>
    <w:rsid w:val="000249AE"/>
    <w:rsid w:val="000270D8"/>
    <w:rsid w:val="00027B8F"/>
    <w:rsid w:val="00030133"/>
    <w:rsid w:val="00030D41"/>
    <w:rsid w:val="00030E34"/>
    <w:rsid w:val="00031222"/>
    <w:rsid w:val="000326E9"/>
    <w:rsid w:val="00033C21"/>
    <w:rsid w:val="00033E20"/>
    <w:rsid w:val="000340CD"/>
    <w:rsid w:val="00034855"/>
    <w:rsid w:val="0003631F"/>
    <w:rsid w:val="00040097"/>
    <w:rsid w:val="00040D5F"/>
    <w:rsid w:val="00041AFD"/>
    <w:rsid w:val="000423B2"/>
    <w:rsid w:val="00042C09"/>
    <w:rsid w:val="000431CF"/>
    <w:rsid w:val="00044014"/>
    <w:rsid w:val="0004433C"/>
    <w:rsid w:val="000446B9"/>
    <w:rsid w:val="000457B7"/>
    <w:rsid w:val="00045986"/>
    <w:rsid w:val="00047131"/>
    <w:rsid w:val="000500DB"/>
    <w:rsid w:val="00050A53"/>
    <w:rsid w:val="00051336"/>
    <w:rsid w:val="00051970"/>
    <w:rsid w:val="00051D32"/>
    <w:rsid w:val="00052530"/>
    <w:rsid w:val="000529AF"/>
    <w:rsid w:val="00052A35"/>
    <w:rsid w:val="00054340"/>
    <w:rsid w:val="000543EC"/>
    <w:rsid w:val="00055EA8"/>
    <w:rsid w:val="00056218"/>
    <w:rsid w:val="000578C0"/>
    <w:rsid w:val="00057FE4"/>
    <w:rsid w:val="00062FAA"/>
    <w:rsid w:val="00063151"/>
    <w:rsid w:val="00063419"/>
    <w:rsid w:val="0006492D"/>
    <w:rsid w:val="000649D2"/>
    <w:rsid w:val="00065827"/>
    <w:rsid w:val="0006602D"/>
    <w:rsid w:val="00066B78"/>
    <w:rsid w:val="00066DF5"/>
    <w:rsid w:val="0006723F"/>
    <w:rsid w:val="000674EC"/>
    <w:rsid w:val="00067CAB"/>
    <w:rsid w:val="00071AC9"/>
    <w:rsid w:val="00071FF2"/>
    <w:rsid w:val="000726A1"/>
    <w:rsid w:val="00073383"/>
    <w:rsid w:val="000738AF"/>
    <w:rsid w:val="00074A98"/>
    <w:rsid w:val="00074CFD"/>
    <w:rsid w:val="00076584"/>
    <w:rsid w:val="00076607"/>
    <w:rsid w:val="00076E40"/>
    <w:rsid w:val="0008040B"/>
    <w:rsid w:val="00080551"/>
    <w:rsid w:val="00080F30"/>
    <w:rsid w:val="0008179E"/>
    <w:rsid w:val="00082080"/>
    <w:rsid w:val="000833D6"/>
    <w:rsid w:val="00083F2E"/>
    <w:rsid w:val="00084068"/>
    <w:rsid w:val="00086261"/>
    <w:rsid w:val="00086F74"/>
    <w:rsid w:val="0008767A"/>
    <w:rsid w:val="00087AF2"/>
    <w:rsid w:val="00090053"/>
    <w:rsid w:val="00090545"/>
    <w:rsid w:val="00090661"/>
    <w:rsid w:val="00090D2F"/>
    <w:rsid w:val="00091E24"/>
    <w:rsid w:val="000924B6"/>
    <w:rsid w:val="000924E8"/>
    <w:rsid w:val="000930F0"/>
    <w:rsid w:val="00093DC0"/>
    <w:rsid w:val="00094A69"/>
    <w:rsid w:val="00094EE2"/>
    <w:rsid w:val="00096D0B"/>
    <w:rsid w:val="00097122"/>
    <w:rsid w:val="0009769B"/>
    <w:rsid w:val="00097D52"/>
    <w:rsid w:val="000A0055"/>
    <w:rsid w:val="000A0146"/>
    <w:rsid w:val="000A10E7"/>
    <w:rsid w:val="000A227D"/>
    <w:rsid w:val="000A2575"/>
    <w:rsid w:val="000A2B92"/>
    <w:rsid w:val="000A4109"/>
    <w:rsid w:val="000A577D"/>
    <w:rsid w:val="000A6C9C"/>
    <w:rsid w:val="000A6D88"/>
    <w:rsid w:val="000B1599"/>
    <w:rsid w:val="000B227F"/>
    <w:rsid w:val="000B297F"/>
    <w:rsid w:val="000B46B1"/>
    <w:rsid w:val="000B4906"/>
    <w:rsid w:val="000B4ED9"/>
    <w:rsid w:val="000B5159"/>
    <w:rsid w:val="000B5475"/>
    <w:rsid w:val="000B57FE"/>
    <w:rsid w:val="000B6412"/>
    <w:rsid w:val="000B7536"/>
    <w:rsid w:val="000B7AEF"/>
    <w:rsid w:val="000C2521"/>
    <w:rsid w:val="000C2984"/>
    <w:rsid w:val="000C4A5A"/>
    <w:rsid w:val="000C4A9B"/>
    <w:rsid w:val="000C5D0E"/>
    <w:rsid w:val="000C5D68"/>
    <w:rsid w:val="000C608F"/>
    <w:rsid w:val="000C7A40"/>
    <w:rsid w:val="000D13AD"/>
    <w:rsid w:val="000D1D95"/>
    <w:rsid w:val="000D2C39"/>
    <w:rsid w:val="000D2F6F"/>
    <w:rsid w:val="000D426F"/>
    <w:rsid w:val="000D4D7D"/>
    <w:rsid w:val="000D772A"/>
    <w:rsid w:val="000E1693"/>
    <w:rsid w:val="000E2C74"/>
    <w:rsid w:val="000E31AC"/>
    <w:rsid w:val="000E39E0"/>
    <w:rsid w:val="000E4D33"/>
    <w:rsid w:val="000E5B36"/>
    <w:rsid w:val="000E5C2F"/>
    <w:rsid w:val="000E5D75"/>
    <w:rsid w:val="000E72AF"/>
    <w:rsid w:val="000E782B"/>
    <w:rsid w:val="000F0058"/>
    <w:rsid w:val="000F0B43"/>
    <w:rsid w:val="000F1B2B"/>
    <w:rsid w:val="000F1CE7"/>
    <w:rsid w:val="000F1D1D"/>
    <w:rsid w:val="000F26F2"/>
    <w:rsid w:val="000F27FE"/>
    <w:rsid w:val="000F2837"/>
    <w:rsid w:val="000F2A53"/>
    <w:rsid w:val="000F3BB7"/>
    <w:rsid w:val="000F5389"/>
    <w:rsid w:val="000F6EBD"/>
    <w:rsid w:val="000F7049"/>
    <w:rsid w:val="0010006C"/>
    <w:rsid w:val="001002B3"/>
    <w:rsid w:val="00100E5C"/>
    <w:rsid w:val="00101CBA"/>
    <w:rsid w:val="001035FA"/>
    <w:rsid w:val="0010388A"/>
    <w:rsid w:val="00105551"/>
    <w:rsid w:val="00107B6A"/>
    <w:rsid w:val="001112AE"/>
    <w:rsid w:val="001128D2"/>
    <w:rsid w:val="00112B1B"/>
    <w:rsid w:val="0011307B"/>
    <w:rsid w:val="00113247"/>
    <w:rsid w:val="001135A3"/>
    <w:rsid w:val="00113E68"/>
    <w:rsid w:val="001155A4"/>
    <w:rsid w:val="00115EE7"/>
    <w:rsid w:val="00117953"/>
    <w:rsid w:val="00121170"/>
    <w:rsid w:val="00121A6B"/>
    <w:rsid w:val="00122224"/>
    <w:rsid w:val="00122E18"/>
    <w:rsid w:val="001231F9"/>
    <w:rsid w:val="001259BA"/>
    <w:rsid w:val="001261C4"/>
    <w:rsid w:val="00126845"/>
    <w:rsid w:val="00126A69"/>
    <w:rsid w:val="001309AF"/>
    <w:rsid w:val="0013150A"/>
    <w:rsid w:val="001318D6"/>
    <w:rsid w:val="00132482"/>
    <w:rsid w:val="001351D1"/>
    <w:rsid w:val="00136170"/>
    <w:rsid w:val="00136920"/>
    <w:rsid w:val="001376BB"/>
    <w:rsid w:val="00137B7B"/>
    <w:rsid w:val="00140D14"/>
    <w:rsid w:val="00141E8E"/>
    <w:rsid w:val="00141F59"/>
    <w:rsid w:val="0014274B"/>
    <w:rsid w:val="00142A2E"/>
    <w:rsid w:val="00142D58"/>
    <w:rsid w:val="00143F96"/>
    <w:rsid w:val="001446C9"/>
    <w:rsid w:val="0014518A"/>
    <w:rsid w:val="00145F06"/>
    <w:rsid w:val="001464D8"/>
    <w:rsid w:val="00146D51"/>
    <w:rsid w:val="0014725C"/>
    <w:rsid w:val="00147C63"/>
    <w:rsid w:val="00150659"/>
    <w:rsid w:val="00150A5F"/>
    <w:rsid w:val="00152353"/>
    <w:rsid w:val="00153364"/>
    <w:rsid w:val="00154840"/>
    <w:rsid w:val="00154D15"/>
    <w:rsid w:val="00154FC4"/>
    <w:rsid w:val="00154FCB"/>
    <w:rsid w:val="001554C2"/>
    <w:rsid w:val="00155C9A"/>
    <w:rsid w:val="00157581"/>
    <w:rsid w:val="00160DD8"/>
    <w:rsid w:val="00161FC3"/>
    <w:rsid w:val="00162E50"/>
    <w:rsid w:val="00165052"/>
    <w:rsid w:val="001650C6"/>
    <w:rsid w:val="00165156"/>
    <w:rsid w:val="0016684B"/>
    <w:rsid w:val="001669A1"/>
    <w:rsid w:val="00166B2A"/>
    <w:rsid w:val="00166E78"/>
    <w:rsid w:val="00167E2F"/>
    <w:rsid w:val="00167F10"/>
    <w:rsid w:val="0017027A"/>
    <w:rsid w:val="00171BEA"/>
    <w:rsid w:val="00172CC6"/>
    <w:rsid w:val="00173ECA"/>
    <w:rsid w:val="001753BE"/>
    <w:rsid w:val="0017565C"/>
    <w:rsid w:val="00175D2A"/>
    <w:rsid w:val="00176471"/>
    <w:rsid w:val="00180E2F"/>
    <w:rsid w:val="00181169"/>
    <w:rsid w:val="001829AC"/>
    <w:rsid w:val="00182AD1"/>
    <w:rsid w:val="00183583"/>
    <w:rsid w:val="0018399E"/>
    <w:rsid w:val="001842FF"/>
    <w:rsid w:val="00184B29"/>
    <w:rsid w:val="001853F9"/>
    <w:rsid w:val="0018656F"/>
    <w:rsid w:val="00187226"/>
    <w:rsid w:val="001903D8"/>
    <w:rsid w:val="001921B7"/>
    <w:rsid w:val="00194A53"/>
    <w:rsid w:val="00194EBC"/>
    <w:rsid w:val="001963F5"/>
    <w:rsid w:val="00196892"/>
    <w:rsid w:val="001A05E3"/>
    <w:rsid w:val="001A1040"/>
    <w:rsid w:val="001A16F2"/>
    <w:rsid w:val="001A2ADD"/>
    <w:rsid w:val="001A31DD"/>
    <w:rsid w:val="001A38C9"/>
    <w:rsid w:val="001A3C16"/>
    <w:rsid w:val="001A3D68"/>
    <w:rsid w:val="001A594C"/>
    <w:rsid w:val="001A734F"/>
    <w:rsid w:val="001B1543"/>
    <w:rsid w:val="001B255D"/>
    <w:rsid w:val="001B2DD4"/>
    <w:rsid w:val="001B337C"/>
    <w:rsid w:val="001B34DB"/>
    <w:rsid w:val="001B48E4"/>
    <w:rsid w:val="001B49E6"/>
    <w:rsid w:val="001B5EE3"/>
    <w:rsid w:val="001B6495"/>
    <w:rsid w:val="001B7702"/>
    <w:rsid w:val="001B7F50"/>
    <w:rsid w:val="001C1194"/>
    <w:rsid w:val="001C228A"/>
    <w:rsid w:val="001C3DEB"/>
    <w:rsid w:val="001C5226"/>
    <w:rsid w:val="001C5599"/>
    <w:rsid w:val="001C594D"/>
    <w:rsid w:val="001C5E9C"/>
    <w:rsid w:val="001C6107"/>
    <w:rsid w:val="001C6725"/>
    <w:rsid w:val="001C7644"/>
    <w:rsid w:val="001C7EF5"/>
    <w:rsid w:val="001D05FB"/>
    <w:rsid w:val="001D0817"/>
    <w:rsid w:val="001D0F5C"/>
    <w:rsid w:val="001D1538"/>
    <w:rsid w:val="001D1E6B"/>
    <w:rsid w:val="001D3826"/>
    <w:rsid w:val="001D3B73"/>
    <w:rsid w:val="001D6306"/>
    <w:rsid w:val="001E059E"/>
    <w:rsid w:val="001E113C"/>
    <w:rsid w:val="001E2E45"/>
    <w:rsid w:val="001E33AF"/>
    <w:rsid w:val="001E34D2"/>
    <w:rsid w:val="001E3FC6"/>
    <w:rsid w:val="001E40E0"/>
    <w:rsid w:val="001E67DA"/>
    <w:rsid w:val="001E68FB"/>
    <w:rsid w:val="001E701E"/>
    <w:rsid w:val="001F151E"/>
    <w:rsid w:val="001F46D6"/>
    <w:rsid w:val="001F4B33"/>
    <w:rsid w:val="001F5502"/>
    <w:rsid w:val="001F66F1"/>
    <w:rsid w:val="001F7920"/>
    <w:rsid w:val="002007CB"/>
    <w:rsid w:val="00202E01"/>
    <w:rsid w:val="00202FA6"/>
    <w:rsid w:val="00204BF9"/>
    <w:rsid w:val="00206A33"/>
    <w:rsid w:val="00207E11"/>
    <w:rsid w:val="0021073F"/>
    <w:rsid w:val="00210A36"/>
    <w:rsid w:val="002122CB"/>
    <w:rsid w:val="00212F16"/>
    <w:rsid w:val="002135CE"/>
    <w:rsid w:val="0021544F"/>
    <w:rsid w:val="00215645"/>
    <w:rsid w:val="00215F9C"/>
    <w:rsid w:val="002160D7"/>
    <w:rsid w:val="00216A54"/>
    <w:rsid w:val="0022009B"/>
    <w:rsid w:val="002217A3"/>
    <w:rsid w:val="002218E9"/>
    <w:rsid w:val="002236DE"/>
    <w:rsid w:val="00223FAE"/>
    <w:rsid w:val="002244A7"/>
    <w:rsid w:val="002245C9"/>
    <w:rsid w:val="00224EBA"/>
    <w:rsid w:val="00226357"/>
    <w:rsid w:val="002267EA"/>
    <w:rsid w:val="002269AD"/>
    <w:rsid w:val="00230CEE"/>
    <w:rsid w:val="00230DF1"/>
    <w:rsid w:val="00231AD4"/>
    <w:rsid w:val="00231B75"/>
    <w:rsid w:val="002322D1"/>
    <w:rsid w:val="0023437A"/>
    <w:rsid w:val="00235011"/>
    <w:rsid w:val="002365B2"/>
    <w:rsid w:val="00237376"/>
    <w:rsid w:val="00240D6A"/>
    <w:rsid w:val="00240EFA"/>
    <w:rsid w:val="002432D9"/>
    <w:rsid w:val="0024330A"/>
    <w:rsid w:val="002447C6"/>
    <w:rsid w:val="00244F1C"/>
    <w:rsid w:val="00245732"/>
    <w:rsid w:val="002472F4"/>
    <w:rsid w:val="0024797F"/>
    <w:rsid w:val="00250668"/>
    <w:rsid w:val="00250B0A"/>
    <w:rsid w:val="002519C3"/>
    <w:rsid w:val="00251E39"/>
    <w:rsid w:val="002535D6"/>
    <w:rsid w:val="0025385F"/>
    <w:rsid w:val="00253971"/>
    <w:rsid w:val="00253C3D"/>
    <w:rsid w:val="0025439E"/>
    <w:rsid w:val="002561FB"/>
    <w:rsid w:val="0025656C"/>
    <w:rsid w:val="00256A8B"/>
    <w:rsid w:val="00256BFE"/>
    <w:rsid w:val="00256EDF"/>
    <w:rsid w:val="00257FC7"/>
    <w:rsid w:val="00263CF1"/>
    <w:rsid w:val="0026461D"/>
    <w:rsid w:val="0026495A"/>
    <w:rsid w:val="002664CD"/>
    <w:rsid w:val="00266D21"/>
    <w:rsid w:val="00266FAA"/>
    <w:rsid w:val="002700FD"/>
    <w:rsid w:val="002704F2"/>
    <w:rsid w:val="0027076A"/>
    <w:rsid w:val="002707FB"/>
    <w:rsid w:val="00270949"/>
    <w:rsid w:val="0027310C"/>
    <w:rsid w:val="00273238"/>
    <w:rsid w:val="00274401"/>
    <w:rsid w:val="00274CED"/>
    <w:rsid w:val="002751CE"/>
    <w:rsid w:val="00275268"/>
    <w:rsid w:val="00275C72"/>
    <w:rsid w:val="00275F4B"/>
    <w:rsid w:val="00276CAD"/>
    <w:rsid w:val="00277385"/>
    <w:rsid w:val="002801E8"/>
    <w:rsid w:val="002803A8"/>
    <w:rsid w:val="002806F0"/>
    <w:rsid w:val="002814A0"/>
    <w:rsid w:val="00283B9A"/>
    <w:rsid w:val="00283F08"/>
    <w:rsid w:val="00284DA2"/>
    <w:rsid w:val="00285B76"/>
    <w:rsid w:val="00285BDA"/>
    <w:rsid w:val="00290DE2"/>
    <w:rsid w:val="00291515"/>
    <w:rsid w:val="00295418"/>
    <w:rsid w:val="00295673"/>
    <w:rsid w:val="00296087"/>
    <w:rsid w:val="002963A5"/>
    <w:rsid w:val="0029645D"/>
    <w:rsid w:val="0029694E"/>
    <w:rsid w:val="00297986"/>
    <w:rsid w:val="002A06EA"/>
    <w:rsid w:val="002A110C"/>
    <w:rsid w:val="002A23A4"/>
    <w:rsid w:val="002A26D3"/>
    <w:rsid w:val="002A29C9"/>
    <w:rsid w:val="002A2D74"/>
    <w:rsid w:val="002A357B"/>
    <w:rsid w:val="002A3B4A"/>
    <w:rsid w:val="002A442D"/>
    <w:rsid w:val="002A5AFD"/>
    <w:rsid w:val="002A6353"/>
    <w:rsid w:val="002B00ED"/>
    <w:rsid w:val="002B0491"/>
    <w:rsid w:val="002B0DB8"/>
    <w:rsid w:val="002B1244"/>
    <w:rsid w:val="002B1815"/>
    <w:rsid w:val="002B2450"/>
    <w:rsid w:val="002B262A"/>
    <w:rsid w:val="002B2796"/>
    <w:rsid w:val="002B2C9D"/>
    <w:rsid w:val="002B2EFE"/>
    <w:rsid w:val="002B48FA"/>
    <w:rsid w:val="002B5563"/>
    <w:rsid w:val="002B71E4"/>
    <w:rsid w:val="002B78B6"/>
    <w:rsid w:val="002C0721"/>
    <w:rsid w:val="002C0976"/>
    <w:rsid w:val="002C109B"/>
    <w:rsid w:val="002C1D07"/>
    <w:rsid w:val="002C26FF"/>
    <w:rsid w:val="002C2B7C"/>
    <w:rsid w:val="002C376C"/>
    <w:rsid w:val="002C381A"/>
    <w:rsid w:val="002C3D83"/>
    <w:rsid w:val="002C3EC2"/>
    <w:rsid w:val="002C438C"/>
    <w:rsid w:val="002C5461"/>
    <w:rsid w:val="002C555D"/>
    <w:rsid w:val="002C60E4"/>
    <w:rsid w:val="002C6195"/>
    <w:rsid w:val="002C65CF"/>
    <w:rsid w:val="002C6F2F"/>
    <w:rsid w:val="002C7EDC"/>
    <w:rsid w:val="002C7FAE"/>
    <w:rsid w:val="002D043F"/>
    <w:rsid w:val="002D2374"/>
    <w:rsid w:val="002D25EA"/>
    <w:rsid w:val="002D2719"/>
    <w:rsid w:val="002D397B"/>
    <w:rsid w:val="002D3D44"/>
    <w:rsid w:val="002D46E6"/>
    <w:rsid w:val="002D4849"/>
    <w:rsid w:val="002D50D1"/>
    <w:rsid w:val="002D5A73"/>
    <w:rsid w:val="002D76B2"/>
    <w:rsid w:val="002D7884"/>
    <w:rsid w:val="002D7888"/>
    <w:rsid w:val="002D7A48"/>
    <w:rsid w:val="002E0469"/>
    <w:rsid w:val="002E13D7"/>
    <w:rsid w:val="002E1D38"/>
    <w:rsid w:val="002E264E"/>
    <w:rsid w:val="002E3A51"/>
    <w:rsid w:val="002E3F3F"/>
    <w:rsid w:val="002E41B3"/>
    <w:rsid w:val="002E47EE"/>
    <w:rsid w:val="002E590B"/>
    <w:rsid w:val="002E712A"/>
    <w:rsid w:val="002E72F1"/>
    <w:rsid w:val="002E73AC"/>
    <w:rsid w:val="002E7AAB"/>
    <w:rsid w:val="002E7B1E"/>
    <w:rsid w:val="002F0F5A"/>
    <w:rsid w:val="002F195D"/>
    <w:rsid w:val="002F1AD5"/>
    <w:rsid w:val="002F2D5B"/>
    <w:rsid w:val="002F31BB"/>
    <w:rsid w:val="002F331D"/>
    <w:rsid w:val="002F3760"/>
    <w:rsid w:val="002F43D5"/>
    <w:rsid w:val="002F54FE"/>
    <w:rsid w:val="002F55B6"/>
    <w:rsid w:val="002F57B1"/>
    <w:rsid w:val="002F58B8"/>
    <w:rsid w:val="002F5AF9"/>
    <w:rsid w:val="002F5BD1"/>
    <w:rsid w:val="002F6788"/>
    <w:rsid w:val="00300BB4"/>
    <w:rsid w:val="00301F4C"/>
    <w:rsid w:val="00302129"/>
    <w:rsid w:val="0030449F"/>
    <w:rsid w:val="003048E5"/>
    <w:rsid w:val="00305D30"/>
    <w:rsid w:val="00306182"/>
    <w:rsid w:val="00306DD8"/>
    <w:rsid w:val="00310051"/>
    <w:rsid w:val="0031114C"/>
    <w:rsid w:val="003122AA"/>
    <w:rsid w:val="003122EB"/>
    <w:rsid w:val="00312369"/>
    <w:rsid w:val="003130EF"/>
    <w:rsid w:val="003150C6"/>
    <w:rsid w:val="00316293"/>
    <w:rsid w:val="003163D3"/>
    <w:rsid w:val="00320E32"/>
    <w:rsid w:val="00321357"/>
    <w:rsid w:val="00321653"/>
    <w:rsid w:val="00321B91"/>
    <w:rsid w:val="003220B5"/>
    <w:rsid w:val="00323008"/>
    <w:rsid w:val="003259E4"/>
    <w:rsid w:val="00325D8A"/>
    <w:rsid w:val="003264A7"/>
    <w:rsid w:val="0032655F"/>
    <w:rsid w:val="003266C0"/>
    <w:rsid w:val="00331A3F"/>
    <w:rsid w:val="00334275"/>
    <w:rsid w:val="00334577"/>
    <w:rsid w:val="00334C0E"/>
    <w:rsid w:val="00335268"/>
    <w:rsid w:val="00335596"/>
    <w:rsid w:val="00336371"/>
    <w:rsid w:val="00337640"/>
    <w:rsid w:val="00340328"/>
    <w:rsid w:val="00340B0F"/>
    <w:rsid w:val="003418C0"/>
    <w:rsid w:val="00341C39"/>
    <w:rsid w:val="00343735"/>
    <w:rsid w:val="00344897"/>
    <w:rsid w:val="00344A5C"/>
    <w:rsid w:val="00345814"/>
    <w:rsid w:val="00345D84"/>
    <w:rsid w:val="00345E8C"/>
    <w:rsid w:val="0034798D"/>
    <w:rsid w:val="00347B1E"/>
    <w:rsid w:val="00350125"/>
    <w:rsid w:val="003501F9"/>
    <w:rsid w:val="003506CC"/>
    <w:rsid w:val="00350B33"/>
    <w:rsid w:val="0035119A"/>
    <w:rsid w:val="00353C61"/>
    <w:rsid w:val="00354827"/>
    <w:rsid w:val="00355FF4"/>
    <w:rsid w:val="00356896"/>
    <w:rsid w:val="00356D8F"/>
    <w:rsid w:val="0036072A"/>
    <w:rsid w:val="00360B9A"/>
    <w:rsid w:val="00360C0F"/>
    <w:rsid w:val="003611EF"/>
    <w:rsid w:val="003616B7"/>
    <w:rsid w:val="00362064"/>
    <w:rsid w:val="003627BE"/>
    <w:rsid w:val="0036280A"/>
    <w:rsid w:val="00362DDB"/>
    <w:rsid w:val="00363B7B"/>
    <w:rsid w:val="00364A7F"/>
    <w:rsid w:val="003661D2"/>
    <w:rsid w:val="00366A61"/>
    <w:rsid w:val="00366C06"/>
    <w:rsid w:val="00370E97"/>
    <w:rsid w:val="003712CE"/>
    <w:rsid w:val="003713E5"/>
    <w:rsid w:val="0037156F"/>
    <w:rsid w:val="0037233C"/>
    <w:rsid w:val="0037265D"/>
    <w:rsid w:val="00373BF4"/>
    <w:rsid w:val="003746C7"/>
    <w:rsid w:val="00374D39"/>
    <w:rsid w:val="00375749"/>
    <w:rsid w:val="00376119"/>
    <w:rsid w:val="00377674"/>
    <w:rsid w:val="00381F83"/>
    <w:rsid w:val="0038263C"/>
    <w:rsid w:val="00382DCA"/>
    <w:rsid w:val="00382DD7"/>
    <w:rsid w:val="003831C3"/>
    <w:rsid w:val="003836D6"/>
    <w:rsid w:val="00383FBD"/>
    <w:rsid w:val="00383FFE"/>
    <w:rsid w:val="003855DB"/>
    <w:rsid w:val="00385ED4"/>
    <w:rsid w:val="00386ED7"/>
    <w:rsid w:val="00387575"/>
    <w:rsid w:val="00387670"/>
    <w:rsid w:val="003879CE"/>
    <w:rsid w:val="003907B6"/>
    <w:rsid w:val="00390C87"/>
    <w:rsid w:val="00390FC8"/>
    <w:rsid w:val="00391697"/>
    <w:rsid w:val="0039177A"/>
    <w:rsid w:val="00393E7D"/>
    <w:rsid w:val="00393F9B"/>
    <w:rsid w:val="00396495"/>
    <w:rsid w:val="003964BA"/>
    <w:rsid w:val="00396877"/>
    <w:rsid w:val="00397215"/>
    <w:rsid w:val="003A0200"/>
    <w:rsid w:val="003A1288"/>
    <w:rsid w:val="003A1751"/>
    <w:rsid w:val="003A1F75"/>
    <w:rsid w:val="003A25C0"/>
    <w:rsid w:val="003A48BB"/>
    <w:rsid w:val="003A5376"/>
    <w:rsid w:val="003A654A"/>
    <w:rsid w:val="003A7106"/>
    <w:rsid w:val="003A7187"/>
    <w:rsid w:val="003B0498"/>
    <w:rsid w:val="003B1331"/>
    <w:rsid w:val="003B2C0A"/>
    <w:rsid w:val="003B43A8"/>
    <w:rsid w:val="003B4B45"/>
    <w:rsid w:val="003B4E6C"/>
    <w:rsid w:val="003B4FD7"/>
    <w:rsid w:val="003B5057"/>
    <w:rsid w:val="003B6B9C"/>
    <w:rsid w:val="003B7016"/>
    <w:rsid w:val="003B7C4F"/>
    <w:rsid w:val="003C034D"/>
    <w:rsid w:val="003C06F5"/>
    <w:rsid w:val="003C1580"/>
    <w:rsid w:val="003C192D"/>
    <w:rsid w:val="003C1FF7"/>
    <w:rsid w:val="003C21DB"/>
    <w:rsid w:val="003C2E4F"/>
    <w:rsid w:val="003C406A"/>
    <w:rsid w:val="003C49DC"/>
    <w:rsid w:val="003C583D"/>
    <w:rsid w:val="003D0232"/>
    <w:rsid w:val="003D2A02"/>
    <w:rsid w:val="003D3DB3"/>
    <w:rsid w:val="003D40C9"/>
    <w:rsid w:val="003D444E"/>
    <w:rsid w:val="003D4958"/>
    <w:rsid w:val="003D49A5"/>
    <w:rsid w:val="003D60C8"/>
    <w:rsid w:val="003D6294"/>
    <w:rsid w:val="003D68FA"/>
    <w:rsid w:val="003D7124"/>
    <w:rsid w:val="003D7940"/>
    <w:rsid w:val="003E008D"/>
    <w:rsid w:val="003E10FD"/>
    <w:rsid w:val="003E38BE"/>
    <w:rsid w:val="003E3A10"/>
    <w:rsid w:val="003E48D1"/>
    <w:rsid w:val="003E54F1"/>
    <w:rsid w:val="003E57C3"/>
    <w:rsid w:val="003E5F6D"/>
    <w:rsid w:val="003E6CEC"/>
    <w:rsid w:val="003F0778"/>
    <w:rsid w:val="003F1AB4"/>
    <w:rsid w:val="003F252A"/>
    <w:rsid w:val="003F2794"/>
    <w:rsid w:val="003F2D32"/>
    <w:rsid w:val="003F2E2B"/>
    <w:rsid w:val="003F3330"/>
    <w:rsid w:val="003F3494"/>
    <w:rsid w:val="003F5C4B"/>
    <w:rsid w:val="00400441"/>
    <w:rsid w:val="004025B4"/>
    <w:rsid w:val="00402869"/>
    <w:rsid w:val="00403758"/>
    <w:rsid w:val="00403B14"/>
    <w:rsid w:val="0040509B"/>
    <w:rsid w:val="004055F9"/>
    <w:rsid w:val="00406C5A"/>
    <w:rsid w:val="00406F9B"/>
    <w:rsid w:val="00407E17"/>
    <w:rsid w:val="00410081"/>
    <w:rsid w:val="00410589"/>
    <w:rsid w:val="00410F35"/>
    <w:rsid w:val="004115A2"/>
    <w:rsid w:val="00412487"/>
    <w:rsid w:val="00412B44"/>
    <w:rsid w:val="00412E12"/>
    <w:rsid w:val="00413313"/>
    <w:rsid w:val="004137FC"/>
    <w:rsid w:val="00414920"/>
    <w:rsid w:val="004175F1"/>
    <w:rsid w:val="00417AB0"/>
    <w:rsid w:val="004200B7"/>
    <w:rsid w:val="004201E2"/>
    <w:rsid w:val="004203D1"/>
    <w:rsid w:val="004204A5"/>
    <w:rsid w:val="00421820"/>
    <w:rsid w:val="004221A5"/>
    <w:rsid w:val="00423CFB"/>
    <w:rsid w:val="00423D4D"/>
    <w:rsid w:val="00423DDB"/>
    <w:rsid w:val="00423F21"/>
    <w:rsid w:val="004249A1"/>
    <w:rsid w:val="00424AA2"/>
    <w:rsid w:val="00424D2C"/>
    <w:rsid w:val="00424F7F"/>
    <w:rsid w:val="00425881"/>
    <w:rsid w:val="00425B95"/>
    <w:rsid w:val="00427CE1"/>
    <w:rsid w:val="00427EA2"/>
    <w:rsid w:val="00430743"/>
    <w:rsid w:val="004310C5"/>
    <w:rsid w:val="00432BE6"/>
    <w:rsid w:val="00433359"/>
    <w:rsid w:val="00433AA6"/>
    <w:rsid w:val="00434350"/>
    <w:rsid w:val="00434E96"/>
    <w:rsid w:val="00434F11"/>
    <w:rsid w:val="00435D6A"/>
    <w:rsid w:val="004364F1"/>
    <w:rsid w:val="0043676E"/>
    <w:rsid w:val="004372DF"/>
    <w:rsid w:val="004406AB"/>
    <w:rsid w:val="00441827"/>
    <w:rsid w:val="004422EF"/>
    <w:rsid w:val="00442ECF"/>
    <w:rsid w:val="004437A4"/>
    <w:rsid w:val="00445205"/>
    <w:rsid w:val="00445992"/>
    <w:rsid w:val="00445B58"/>
    <w:rsid w:val="00445CCA"/>
    <w:rsid w:val="00450159"/>
    <w:rsid w:val="00450A7C"/>
    <w:rsid w:val="004511FB"/>
    <w:rsid w:val="00451F49"/>
    <w:rsid w:val="00453525"/>
    <w:rsid w:val="00453AD4"/>
    <w:rsid w:val="00456B73"/>
    <w:rsid w:val="00457DE2"/>
    <w:rsid w:val="0046119E"/>
    <w:rsid w:val="00461635"/>
    <w:rsid w:val="004622D6"/>
    <w:rsid w:val="00463823"/>
    <w:rsid w:val="004638A6"/>
    <w:rsid w:val="00463C6D"/>
    <w:rsid w:val="00463F53"/>
    <w:rsid w:val="0046448D"/>
    <w:rsid w:val="004660E3"/>
    <w:rsid w:val="00466162"/>
    <w:rsid w:val="00466326"/>
    <w:rsid w:val="0046792F"/>
    <w:rsid w:val="004709E9"/>
    <w:rsid w:val="00472410"/>
    <w:rsid w:val="00472837"/>
    <w:rsid w:val="00473E43"/>
    <w:rsid w:val="004745FB"/>
    <w:rsid w:val="0047594B"/>
    <w:rsid w:val="00477173"/>
    <w:rsid w:val="004771B9"/>
    <w:rsid w:val="00477455"/>
    <w:rsid w:val="00481A94"/>
    <w:rsid w:val="00481BB4"/>
    <w:rsid w:val="00482A10"/>
    <w:rsid w:val="0048376B"/>
    <w:rsid w:val="00483C5A"/>
    <w:rsid w:val="00483D5C"/>
    <w:rsid w:val="00487ABB"/>
    <w:rsid w:val="004900C5"/>
    <w:rsid w:val="00490310"/>
    <w:rsid w:val="00490B3F"/>
    <w:rsid w:val="00490F31"/>
    <w:rsid w:val="00491478"/>
    <w:rsid w:val="00492EBE"/>
    <w:rsid w:val="00493ED0"/>
    <w:rsid w:val="00494696"/>
    <w:rsid w:val="00494C4E"/>
    <w:rsid w:val="00495967"/>
    <w:rsid w:val="00496052"/>
    <w:rsid w:val="00496424"/>
    <w:rsid w:val="00496956"/>
    <w:rsid w:val="004A068D"/>
    <w:rsid w:val="004A09BB"/>
    <w:rsid w:val="004A1830"/>
    <w:rsid w:val="004A2238"/>
    <w:rsid w:val="004A29B2"/>
    <w:rsid w:val="004A2ADA"/>
    <w:rsid w:val="004A2B40"/>
    <w:rsid w:val="004A3A14"/>
    <w:rsid w:val="004A48DF"/>
    <w:rsid w:val="004A5B69"/>
    <w:rsid w:val="004B03B0"/>
    <w:rsid w:val="004B133E"/>
    <w:rsid w:val="004B1A76"/>
    <w:rsid w:val="004B1BC3"/>
    <w:rsid w:val="004B2403"/>
    <w:rsid w:val="004B383E"/>
    <w:rsid w:val="004B3BB9"/>
    <w:rsid w:val="004B473A"/>
    <w:rsid w:val="004B4B8A"/>
    <w:rsid w:val="004B69DA"/>
    <w:rsid w:val="004B6EF5"/>
    <w:rsid w:val="004C00CE"/>
    <w:rsid w:val="004C1F0C"/>
    <w:rsid w:val="004C2F4A"/>
    <w:rsid w:val="004C35CE"/>
    <w:rsid w:val="004C3E8C"/>
    <w:rsid w:val="004C43AE"/>
    <w:rsid w:val="004C47C5"/>
    <w:rsid w:val="004C4896"/>
    <w:rsid w:val="004C52F4"/>
    <w:rsid w:val="004C5599"/>
    <w:rsid w:val="004C5BC9"/>
    <w:rsid w:val="004C6771"/>
    <w:rsid w:val="004C763F"/>
    <w:rsid w:val="004C7DE6"/>
    <w:rsid w:val="004D0760"/>
    <w:rsid w:val="004D0D75"/>
    <w:rsid w:val="004D28B4"/>
    <w:rsid w:val="004D361A"/>
    <w:rsid w:val="004D4515"/>
    <w:rsid w:val="004D4601"/>
    <w:rsid w:val="004E0A5B"/>
    <w:rsid w:val="004E0D84"/>
    <w:rsid w:val="004E1A34"/>
    <w:rsid w:val="004E2142"/>
    <w:rsid w:val="004E365A"/>
    <w:rsid w:val="004E3A3D"/>
    <w:rsid w:val="004E3EE6"/>
    <w:rsid w:val="004E5E62"/>
    <w:rsid w:val="004E63AB"/>
    <w:rsid w:val="004E7C2C"/>
    <w:rsid w:val="004E7E89"/>
    <w:rsid w:val="004F009C"/>
    <w:rsid w:val="004F0D5D"/>
    <w:rsid w:val="004F1615"/>
    <w:rsid w:val="004F26D2"/>
    <w:rsid w:val="004F336B"/>
    <w:rsid w:val="004F4824"/>
    <w:rsid w:val="004F6B55"/>
    <w:rsid w:val="004F6C54"/>
    <w:rsid w:val="004F7915"/>
    <w:rsid w:val="004F796B"/>
    <w:rsid w:val="004F7F94"/>
    <w:rsid w:val="00500013"/>
    <w:rsid w:val="00500C8D"/>
    <w:rsid w:val="00501ED9"/>
    <w:rsid w:val="00502DB5"/>
    <w:rsid w:val="00505123"/>
    <w:rsid w:val="005053D7"/>
    <w:rsid w:val="00506491"/>
    <w:rsid w:val="0050688F"/>
    <w:rsid w:val="00507836"/>
    <w:rsid w:val="00507C5A"/>
    <w:rsid w:val="005103AD"/>
    <w:rsid w:val="00510FD6"/>
    <w:rsid w:val="00511B08"/>
    <w:rsid w:val="00512E1F"/>
    <w:rsid w:val="005149B5"/>
    <w:rsid w:val="0051501C"/>
    <w:rsid w:val="00515152"/>
    <w:rsid w:val="0051679A"/>
    <w:rsid w:val="005171E7"/>
    <w:rsid w:val="005172E9"/>
    <w:rsid w:val="00517CBC"/>
    <w:rsid w:val="00517D95"/>
    <w:rsid w:val="00520014"/>
    <w:rsid w:val="005202BE"/>
    <w:rsid w:val="00520EDD"/>
    <w:rsid w:val="00524863"/>
    <w:rsid w:val="00525C75"/>
    <w:rsid w:val="005265BB"/>
    <w:rsid w:val="00526624"/>
    <w:rsid w:val="00526D57"/>
    <w:rsid w:val="00527093"/>
    <w:rsid w:val="00531740"/>
    <w:rsid w:val="00531E61"/>
    <w:rsid w:val="0053458E"/>
    <w:rsid w:val="00534781"/>
    <w:rsid w:val="00535DC0"/>
    <w:rsid w:val="00536B33"/>
    <w:rsid w:val="00536CF4"/>
    <w:rsid w:val="00537158"/>
    <w:rsid w:val="005378D8"/>
    <w:rsid w:val="00540A6F"/>
    <w:rsid w:val="00540DAB"/>
    <w:rsid w:val="00541E71"/>
    <w:rsid w:val="00542476"/>
    <w:rsid w:val="00544203"/>
    <w:rsid w:val="00545724"/>
    <w:rsid w:val="00545A4A"/>
    <w:rsid w:val="005469AE"/>
    <w:rsid w:val="00551B1E"/>
    <w:rsid w:val="00553176"/>
    <w:rsid w:val="00553269"/>
    <w:rsid w:val="00553FCD"/>
    <w:rsid w:val="00554A5F"/>
    <w:rsid w:val="00555086"/>
    <w:rsid w:val="005550AD"/>
    <w:rsid w:val="005552A7"/>
    <w:rsid w:val="0055648F"/>
    <w:rsid w:val="0055660C"/>
    <w:rsid w:val="005566A4"/>
    <w:rsid w:val="005570C8"/>
    <w:rsid w:val="00557122"/>
    <w:rsid w:val="0055734C"/>
    <w:rsid w:val="00557FF4"/>
    <w:rsid w:val="005617AA"/>
    <w:rsid w:val="00561B74"/>
    <w:rsid w:val="00562BC4"/>
    <w:rsid w:val="00563943"/>
    <w:rsid w:val="005647A0"/>
    <w:rsid w:val="005649D3"/>
    <w:rsid w:val="00565054"/>
    <w:rsid w:val="005650DD"/>
    <w:rsid w:val="00565443"/>
    <w:rsid w:val="0056579C"/>
    <w:rsid w:val="0056690E"/>
    <w:rsid w:val="005675ED"/>
    <w:rsid w:val="005703C8"/>
    <w:rsid w:val="005708D3"/>
    <w:rsid w:val="00571752"/>
    <w:rsid w:val="00572116"/>
    <w:rsid w:val="00572E0F"/>
    <w:rsid w:val="005736E5"/>
    <w:rsid w:val="00573EFE"/>
    <w:rsid w:val="005749D2"/>
    <w:rsid w:val="00575AF0"/>
    <w:rsid w:val="00575DAE"/>
    <w:rsid w:val="005764BF"/>
    <w:rsid w:val="00577567"/>
    <w:rsid w:val="0057782E"/>
    <w:rsid w:val="005804E9"/>
    <w:rsid w:val="00580EB2"/>
    <w:rsid w:val="0058204E"/>
    <w:rsid w:val="005828FF"/>
    <w:rsid w:val="005835F9"/>
    <w:rsid w:val="00583722"/>
    <w:rsid w:val="005842E3"/>
    <w:rsid w:val="00587B88"/>
    <w:rsid w:val="00587BC4"/>
    <w:rsid w:val="00587BE6"/>
    <w:rsid w:val="0059099F"/>
    <w:rsid w:val="00591922"/>
    <w:rsid w:val="00591BDF"/>
    <w:rsid w:val="0059216C"/>
    <w:rsid w:val="00592604"/>
    <w:rsid w:val="00592859"/>
    <w:rsid w:val="00593403"/>
    <w:rsid w:val="00593CA4"/>
    <w:rsid w:val="00594139"/>
    <w:rsid w:val="00594472"/>
    <w:rsid w:val="00594FB7"/>
    <w:rsid w:val="005960C3"/>
    <w:rsid w:val="00596269"/>
    <w:rsid w:val="00596F43"/>
    <w:rsid w:val="00596F4D"/>
    <w:rsid w:val="00597576"/>
    <w:rsid w:val="005A00C5"/>
    <w:rsid w:val="005A0AB1"/>
    <w:rsid w:val="005A250D"/>
    <w:rsid w:val="005A42C4"/>
    <w:rsid w:val="005A438A"/>
    <w:rsid w:val="005B0BCF"/>
    <w:rsid w:val="005B0BE4"/>
    <w:rsid w:val="005B28D8"/>
    <w:rsid w:val="005B3ACD"/>
    <w:rsid w:val="005B3C6C"/>
    <w:rsid w:val="005B43E1"/>
    <w:rsid w:val="005B44A5"/>
    <w:rsid w:val="005B5049"/>
    <w:rsid w:val="005B587C"/>
    <w:rsid w:val="005B61A1"/>
    <w:rsid w:val="005B6734"/>
    <w:rsid w:val="005B7DD7"/>
    <w:rsid w:val="005C0453"/>
    <w:rsid w:val="005C0D88"/>
    <w:rsid w:val="005C158B"/>
    <w:rsid w:val="005C1D41"/>
    <w:rsid w:val="005C249F"/>
    <w:rsid w:val="005C301D"/>
    <w:rsid w:val="005C495D"/>
    <w:rsid w:val="005C4C38"/>
    <w:rsid w:val="005C4DBF"/>
    <w:rsid w:val="005C5188"/>
    <w:rsid w:val="005C5AE7"/>
    <w:rsid w:val="005C6088"/>
    <w:rsid w:val="005C635D"/>
    <w:rsid w:val="005C71FA"/>
    <w:rsid w:val="005C7731"/>
    <w:rsid w:val="005C773A"/>
    <w:rsid w:val="005C7D2F"/>
    <w:rsid w:val="005D1050"/>
    <w:rsid w:val="005D13DB"/>
    <w:rsid w:val="005D1A9C"/>
    <w:rsid w:val="005D1AA8"/>
    <w:rsid w:val="005D1D8B"/>
    <w:rsid w:val="005D28D3"/>
    <w:rsid w:val="005D2B93"/>
    <w:rsid w:val="005D3207"/>
    <w:rsid w:val="005D389A"/>
    <w:rsid w:val="005D3E11"/>
    <w:rsid w:val="005D3E3E"/>
    <w:rsid w:val="005D54DA"/>
    <w:rsid w:val="005D5FD3"/>
    <w:rsid w:val="005D652F"/>
    <w:rsid w:val="005E07E4"/>
    <w:rsid w:val="005E07FD"/>
    <w:rsid w:val="005E0976"/>
    <w:rsid w:val="005E2504"/>
    <w:rsid w:val="005E2B80"/>
    <w:rsid w:val="005E3A69"/>
    <w:rsid w:val="005E5285"/>
    <w:rsid w:val="005F071B"/>
    <w:rsid w:val="005F12DA"/>
    <w:rsid w:val="005F2325"/>
    <w:rsid w:val="005F28BF"/>
    <w:rsid w:val="005F3009"/>
    <w:rsid w:val="005F33AA"/>
    <w:rsid w:val="005F3E6B"/>
    <w:rsid w:val="005F4FB7"/>
    <w:rsid w:val="005F653B"/>
    <w:rsid w:val="005F6642"/>
    <w:rsid w:val="005F665B"/>
    <w:rsid w:val="005F6DF6"/>
    <w:rsid w:val="005F7067"/>
    <w:rsid w:val="00600E21"/>
    <w:rsid w:val="00601701"/>
    <w:rsid w:val="00601DB5"/>
    <w:rsid w:val="0060346F"/>
    <w:rsid w:val="00604B57"/>
    <w:rsid w:val="00606B1C"/>
    <w:rsid w:val="00607431"/>
    <w:rsid w:val="00607482"/>
    <w:rsid w:val="006079D9"/>
    <w:rsid w:val="006107CE"/>
    <w:rsid w:val="00610CA7"/>
    <w:rsid w:val="006113C4"/>
    <w:rsid w:val="00611A76"/>
    <w:rsid w:val="0061254A"/>
    <w:rsid w:val="00612CED"/>
    <w:rsid w:val="00614586"/>
    <w:rsid w:val="006150E2"/>
    <w:rsid w:val="00615DD5"/>
    <w:rsid w:val="0061608D"/>
    <w:rsid w:val="0061726F"/>
    <w:rsid w:val="006179E5"/>
    <w:rsid w:val="00617AA3"/>
    <w:rsid w:val="0062069F"/>
    <w:rsid w:val="00620C0A"/>
    <w:rsid w:val="00621EA8"/>
    <w:rsid w:val="006236B5"/>
    <w:rsid w:val="006237E8"/>
    <w:rsid w:val="00624E2D"/>
    <w:rsid w:val="006254AC"/>
    <w:rsid w:val="00625720"/>
    <w:rsid w:val="00625AA0"/>
    <w:rsid w:val="00627C54"/>
    <w:rsid w:val="00631C0D"/>
    <w:rsid w:val="00632671"/>
    <w:rsid w:val="00632B9A"/>
    <w:rsid w:val="00633304"/>
    <w:rsid w:val="006333C2"/>
    <w:rsid w:val="00633C81"/>
    <w:rsid w:val="00633D89"/>
    <w:rsid w:val="0063411F"/>
    <w:rsid w:val="006345D3"/>
    <w:rsid w:val="00634754"/>
    <w:rsid w:val="006347C2"/>
    <w:rsid w:val="006347F8"/>
    <w:rsid w:val="00635AE6"/>
    <w:rsid w:val="0063653D"/>
    <w:rsid w:val="006413AC"/>
    <w:rsid w:val="0064151F"/>
    <w:rsid w:val="00641ECA"/>
    <w:rsid w:val="00642320"/>
    <w:rsid w:val="00642951"/>
    <w:rsid w:val="006429F4"/>
    <w:rsid w:val="006435CB"/>
    <w:rsid w:val="00645A7B"/>
    <w:rsid w:val="00646E87"/>
    <w:rsid w:val="00646ED0"/>
    <w:rsid w:val="00646FA7"/>
    <w:rsid w:val="00650D63"/>
    <w:rsid w:val="00651376"/>
    <w:rsid w:val="006523F3"/>
    <w:rsid w:val="006524EA"/>
    <w:rsid w:val="006535E4"/>
    <w:rsid w:val="00653631"/>
    <w:rsid w:val="00655F7F"/>
    <w:rsid w:val="00656229"/>
    <w:rsid w:val="006562B9"/>
    <w:rsid w:val="00657656"/>
    <w:rsid w:val="00657BBC"/>
    <w:rsid w:val="006603C0"/>
    <w:rsid w:val="00660413"/>
    <w:rsid w:val="00661782"/>
    <w:rsid w:val="00661F8E"/>
    <w:rsid w:val="0066470D"/>
    <w:rsid w:val="00664E17"/>
    <w:rsid w:val="00664F7D"/>
    <w:rsid w:val="00665AF5"/>
    <w:rsid w:val="00665B73"/>
    <w:rsid w:val="00671F94"/>
    <w:rsid w:val="00672BEF"/>
    <w:rsid w:val="00672FFD"/>
    <w:rsid w:val="00674986"/>
    <w:rsid w:val="00674A6D"/>
    <w:rsid w:val="00675ADB"/>
    <w:rsid w:val="00675DBA"/>
    <w:rsid w:val="00676446"/>
    <w:rsid w:val="006764ED"/>
    <w:rsid w:val="006768AA"/>
    <w:rsid w:val="006768D4"/>
    <w:rsid w:val="00677AE2"/>
    <w:rsid w:val="006818CF"/>
    <w:rsid w:val="00681CB6"/>
    <w:rsid w:val="006830F4"/>
    <w:rsid w:val="00684A9E"/>
    <w:rsid w:val="0068532F"/>
    <w:rsid w:val="006853E0"/>
    <w:rsid w:val="006857F5"/>
    <w:rsid w:val="00686070"/>
    <w:rsid w:val="006868B3"/>
    <w:rsid w:val="006911F6"/>
    <w:rsid w:val="00692062"/>
    <w:rsid w:val="00692243"/>
    <w:rsid w:val="00692902"/>
    <w:rsid w:val="006929C0"/>
    <w:rsid w:val="0069336E"/>
    <w:rsid w:val="00693892"/>
    <w:rsid w:val="006938D3"/>
    <w:rsid w:val="00694969"/>
    <w:rsid w:val="006961BF"/>
    <w:rsid w:val="00697423"/>
    <w:rsid w:val="006A02D6"/>
    <w:rsid w:val="006A2033"/>
    <w:rsid w:val="006A2E56"/>
    <w:rsid w:val="006A3187"/>
    <w:rsid w:val="006A5A36"/>
    <w:rsid w:val="006A64CF"/>
    <w:rsid w:val="006A73F8"/>
    <w:rsid w:val="006A7C5A"/>
    <w:rsid w:val="006B0498"/>
    <w:rsid w:val="006B16C2"/>
    <w:rsid w:val="006B1CDD"/>
    <w:rsid w:val="006B291B"/>
    <w:rsid w:val="006B29EA"/>
    <w:rsid w:val="006B2FE0"/>
    <w:rsid w:val="006B3B3B"/>
    <w:rsid w:val="006B3C4C"/>
    <w:rsid w:val="006B41A1"/>
    <w:rsid w:val="006B4DCB"/>
    <w:rsid w:val="006B54D6"/>
    <w:rsid w:val="006B5D6D"/>
    <w:rsid w:val="006B644A"/>
    <w:rsid w:val="006B7921"/>
    <w:rsid w:val="006B7B29"/>
    <w:rsid w:val="006C050E"/>
    <w:rsid w:val="006C0892"/>
    <w:rsid w:val="006C289D"/>
    <w:rsid w:val="006C29DD"/>
    <w:rsid w:val="006C30FB"/>
    <w:rsid w:val="006C4372"/>
    <w:rsid w:val="006C4B65"/>
    <w:rsid w:val="006C4FC8"/>
    <w:rsid w:val="006C53CF"/>
    <w:rsid w:val="006C5D9B"/>
    <w:rsid w:val="006C5F4E"/>
    <w:rsid w:val="006C747A"/>
    <w:rsid w:val="006D0911"/>
    <w:rsid w:val="006D0B3B"/>
    <w:rsid w:val="006D1667"/>
    <w:rsid w:val="006D1E0E"/>
    <w:rsid w:val="006D3E04"/>
    <w:rsid w:val="006D421D"/>
    <w:rsid w:val="006D5C5F"/>
    <w:rsid w:val="006D5DD5"/>
    <w:rsid w:val="006D68A7"/>
    <w:rsid w:val="006E0E1E"/>
    <w:rsid w:val="006E1713"/>
    <w:rsid w:val="006E18EC"/>
    <w:rsid w:val="006E1D88"/>
    <w:rsid w:val="006E3407"/>
    <w:rsid w:val="006E38D2"/>
    <w:rsid w:val="006E57EB"/>
    <w:rsid w:val="006E5BA4"/>
    <w:rsid w:val="006E6818"/>
    <w:rsid w:val="006E70E5"/>
    <w:rsid w:val="006F0588"/>
    <w:rsid w:val="006F0814"/>
    <w:rsid w:val="006F0DCD"/>
    <w:rsid w:val="006F1555"/>
    <w:rsid w:val="006F1B84"/>
    <w:rsid w:val="006F2991"/>
    <w:rsid w:val="006F2A5C"/>
    <w:rsid w:val="006F2B26"/>
    <w:rsid w:val="006F308A"/>
    <w:rsid w:val="006F3675"/>
    <w:rsid w:val="006F4007"/>
    <w:rsid w:val="006F63DB"/>
    <w:rsid w:val="006F63F0"/>
    <w:rsid w:val="006F6478"/>
    <w:rsid w:val="006F6676"/>
    <w:rsid w:val="007012E5"/>
    <w:rsid w:val="00705A1F"/>
    <w:rsid w:val="00706F8F"/>
    <w:rsid w:val="007070B4"/>
    <w:rsid w:val="00710398"/>
    <w:rsid w:val="00710518"/>
    <w:rsid w:val="00712CFB"/>
    <w:rsid w:val="00713409"/>
    <w:rsid w:val="00715250"/>
    <w:rsid w:val="00717123"/>
    <w:rsid w:val="00717A55"/>
    <w:rsid w:val="00720E40"/>
    <w:rsid w:val="00722509"/>
    <w:rsid w:val="00723C79"/>
    <w:rsid w:val="00724ACB"/>
    <w:rsid w:val="00724E9D"/>
    <w:rsid w:val="007252BA"/>
    <w:rsid w:val="007255C4"/>
    <w:rsid w:val="00726EA0"/>
    <w:rsid w:val="0072722F"/>
    <w:rsid w:val="00727495"/>
    <w:rsid w:val="00730400"/>
    <w:rsid w:val="007317D3"/>
    <w:rsid w:val="00731842"/>
    <w:rsid w:val="00732255"/>
    <w:rsid w:val="007322BB"/>
    <w:rsid w:val="0073298B"/>
    <w:rsid w:val="00733698"/>
    <w:rsid w:val="00733C66"/>
    <w:rsid w:val="00733C98"/>
    <w:rsid w:val="00734497"/>
    <w:rsid w:val="00734DE8"/>
    <w:rsid w:val="00734EF6"/>
    <w:rsid w:val="00735E78"/>
    <w:rsid w:val="00737340"/>
    <w:rsid w:val="00737512"/>
    <w:rsid w:val="00740373"/>
    <w:rsid w:val="00740DC0"/>
    <w:rsid w:val="00741253"/>
    <w:rsid w:val="00741E9B"/>
    <w:rsid w:val="00741FD3"/>
    <w:rsid w:val="0074366E"/>
    <w:rsid w:val="00743F92"/>
    <w:rsid w:val="00744CA4"/>
    <w:rsid w:val="007456BE"/>
    <w:rsid w:val="00746331"/>
    <w:rsid w:val="00746A47"/>
    <w:rsid w:val="0074782A"/>
    <w:rsid w:val="00750064"/>
    <w:rsid w:val="00750880"/>
    <w:rsid w:val="007516B0"/>
    <w:rsid w:val="00751E2C"/>
    <w:rsid w:val="00753B41"/>
    <w:rsid w:val="00754418"/>
    <w:rsid w:val="00754545"/>
    <w:rsid w:val="007546A2"/>
    <w:rsid w:val="00754EBD"/>
    <w:rsid w:val="0075581D"/>
    <w:rsid w:val="0076025A"/>
    <w:rsid w:val="007607D2"/>
    <w:rsid w:val="00761A72"/>
    <w:rsid w:val="00761E84"/>
    <w:rsid w:val="00762641"/>
    <w:rsid w:val="00763518"/>
    <w:rsid w:val="00763B23"/>
    <w:rsid w:val="00763D68"/>
    <w:rsid w:val="00763E37"/>
    <w:rsid w:val="0076489F"/>
    <w:rsid w:val="00765106"/>
    <w:rsid w:val="00765351"/>
    <w:rsid w:val="00765886"/>
    <w:rsid w:val="00765CE4"/>
    <w:rsid w:val="00766111"/>
    <w:rsid w:val="00766982"/>
    <w:rsid w:val="00767391"/>
    <w:rsid w:val="0076766D"/>
    <w:rsid w:val="00767F7D"/>
    <w:rsid w:val="00770513"/>
    <w:rsid w:val="00770E58"/>
    <w:rsid w:val="007720BF"/>
    <w:rsid w:val="00772257"/>
    <w:rsid w:val="0077378E"/>
    <w:rsid w:val="007737A3"/>
    <w:rsid w:val="00773BA0"/>
    <w:rsid w:val="00775758"/>
    <w:rsid w:val="00775BB1"/>
    <w:rsid w:val="00776966"/>
    <w:rsid w:val="00776A7E"/>
    <w:rsid w:val="007779C8"/>
    <w:rsid w:val="00777A9A"/>
    <w:rsid w:val="00777D26"/>
    <w:rsid w:val="00780239"/>
    <w:rsid w:val="007815D4"/>
    <w:rsid w:val="00781634"/>
    <w:rsid w:val="007820BE"/>
    <w:rsid w:val="0078394D"/>
    <w:rsid w:val="00784091"/>
    <w:rsid w:val="00784B55"/>
    <w:rsid w:val="007854D8"/>
    <w:rsid w:val="007854E5"/>
    <w:rsid w:val="0078597B"/>
    <w:rsid w:val="00785DB6"/>
    <w:rsid w:val="0078601C"/>
    <w:rsid w:val="00787217"/>
    <w:rsid w:val="00790339"/>
    <w:rsid w:val="0079458D"/>
    <w:rsid w:val="0079468C"/>
    <w:rsid w:val="00794B67"/>
    <w:rsid w:val="00795029"/>
    <w:rsid w:val="00795544"/>
    <w:rsid w:val="00796171"/>
    <w:rsid w:val="0079686C"/>
    <w:rsid w:val="00796A17"/>
    <w:rsid w:val="0079744D"/>
    <w:rsid w:val="007974B8"/>
    <w:rsid w:val="00797846"/>
    <w:rsid w:val="007A04A3"/>
    <w:rsid w:val="007A2699"/>
    <w:rsid w:val="007A3141"/>
    <w:rsid w:val="007A3822"/>
    <w:rsid w:val="007A3F77"/>
    <w:rsid w:val="007A4678"/>
    <w:rsid w:val="007A4D57"/>
    <w:rsid w:val="007A55F3"/>
    <w:rsid w:val="007B0991"/>
    <w:rsid w:val="007B0A85"/>
    <w:rsid w:val="007B103E"/>
    <w:rsid w:val="007B2E17"/>
    <w:rsid w:val="007B44B9"/>
    <w:rsid w:val="007B4A3F"/>
    <w:rsid w:val="007B4E36"/>
    <w:rsid w:val="007B68DE"/>
    <w:rsid w:val="007B75EA"/>
    <w:rsid w:val="007B7828"/>
    <w:rsid w:val="007B79A9"/>
    <w:rsid w:val="007B7C62"/>
    <w:rsid w:val="007C242C"/>
    <w:rsid w:val="007C25F0"/>
    <w:rsid w:val="007C3665"/>
    <w:rsid w:val="007C6826"/>
    <w:rsid w:val="007C7323"/>
    <w:rsid w:val="007C79DA"/>
    <w:rsid w:val="007D0695"/>
    <w:rsid w:val="007D1F8E"/>
    <w:rsid w:val="007D258A"/>
    <w:rsid w:val="007D2ACF"/>
    <w:rsid w:val="007D2F15"/>
    <w:rsid w:val="007D446B"/>
    <w:rsid w:val="007D4DBA"/>
    <w:rsid w:val="007D65B4"/>
    <w:rsid w:val="007D7CDF"/>
    <w:rsid w:val="007E1283"/>
    <w:rsid w:val="007E161F"/>
    <w:rsid w:val="007E3E9A"/>
    <w:rsid w:val="007E4B45"/>
    <w:rsid w:val="007E4DFB"/>
    <w:rsid w:val="007E5964"/>
    <w:rsid w:val="007E64F9"/>
    <w:rsid w:val="007E66B8"/>
    <w:rsid w:val="007E686B"/>
    <w:rsid w:val="007F01EF"/>
    <w:rsid w:val="007F0EC5"/>
    <w:rsid w:val="007F0FF6"/>
    <w:rsid w:val="007F1A4D"/>
    <w:rsid w:val="007F30B8"/>
    <w:rsid w:val="007F37A4"/>
    <w:rsid w:val="007F382E"/>
    <w:rsid w:val="007F3AFB"/>
    <w:rsid w:val="007F3B36"/>
    <w:rsid w:val="007F5710"/>
    <w:rsid w:val="007F62DD"/>
    <w:rsid w:val="007F693D"/>
    <w:rsid w:val="007F6D54"/>
    <w:rsid w:val="007F6FF3"/>
    <w:rsid w:val="007F76E8"/>
    <w:rsid w:val="00801AE1"/>
    <w:rsid w:val="0080262B"/>
    <w:rsid w:val="0080508C"/>
    <w:rsid w:val="0080545A"/>
    <w:rsid w:val="008055DB"/>
    <w:rsid w:val="0080708D"/>
    <w:rsid w:val="00807C43"/>
    <w:rsid w:val="00807C71"/>
    <w:rsid w:val="008106CD"/>
    <w:rsid w:val="008106CE"/>
    <w:rsid w:val="008107D0"/>
    <w:rsid w:val="00810964"/>
    <w:rsid w:val="0081246C"/>
    <w:rsid w:val="008126FA"/>
    <w:rsid w:val="00812ACF"/>
    <w:rsid w:val="00812C7F"/>
    <w:rsid w:val="00813158"/>
    <w:rsid w:val="00813338"/>
    <w:rsid w:val="0081335E"/>
    <w:rsid w:val="00813DCB"/>
    <w:rsid w:val="008147FA"/>
    <w:rsid w:val="00814A43"/>
    <w:rsid w:val="00814D17"/>
    <w:rsid w:val="00816165"/>
    <w:rsid w:val="00821FD5"/>
    <w:rsid w:val="008230D9"/>
    <w:rsid w:val="00824ADB"/>
    <w:rsid w:val="00824B4C"/>
    <w:rsid w:val="00826C0C"/>
    <w:rsid w:val="008277F9"/>
    <w:rsid w:val="0082792E"/>
    <w:rsid w:val="008303B5"/>
    <w:rsid w:val="008309E5"/>
    <w:rsid w:val="008325CD"/>
    <w:rsid w:val="00832C3F"/>
    <w:rsid w:val="00833A6B"/>
    <w:rsid w:val="00834293"/>
    <w:rsid w:val="008346E2"/>
    <w:rsid w:val="00834D16"/>
    <w:rsid w:val="00835015"/>
    <w:rsid w:val="0083630F"/>
    <w:rsid w:val="00836BA9"/>
    <w:rsid w:val="008372E3"/>
    <w:rsid w:val="00837BDA"/>
    <w:rsid w:val="0084015E"/>
    <w:rsid w:val="008401C8"/>
    <w:rsid w:val="008409B7"/>
    <w:rsid w:val="0084199D"/>
    <w:rsid w:val="0084301D"/>
    <w:rsid w:val="00844734"/>
    <w:rsid w:val="00844BFE"/>
    <w:rsid w:val="00845873"/>
    <w:rsid w:val="00846515"/>
    <w:rsid w:val="00847052"/>
    <w:rsid w:val="008475DE"/>
    <w:rsid w:val="008479BE"/>
    <w:rsid w:val="00847FEB"/>
    <w:rsid w:val="008503A7"/>
    <w:rsid w:val="008505BD"/>
    <w:rsid w:val="00850DFA"/>
    <w:rsid w:val="008521A2"/>
    <w:rsid w:val="00852C4D"/>
    <w:rsid w:val="0085320B"/>
    <w:rsid w:val="008532F5"/>
    <w:rsid w:val="008536B2"/>
    <w:rsid w:val="00855394"/>
    <w:rsid w:val="008565C0"/>
    <w:rsid w:val="00856919"/>
    <w:rsid w:val="0085736D"/>
    <w:rsid w:val="00860641"/>
    <w:rsid w:val="00860F0C"/>
    <w:rsid w:val="0086165E"/>
    <w:rsid w:val="00861ECE"/>
    <w:rsid w:val="00863C28"/>
    <w:rsid w:val="0086488E"/>
    <w:rsid w:val="00865072"/>
    <w:rsid w:val="0086638A"/>
    <w:rsid w:val="0086767F"/>
    <w:rsid w:val="0087012B"/>
    <w:rsid w:val="00870382"/>
    <w:rsid w:val="00870950"/>
    <w:rsid w:val="0087130B"/>
    <w:rsid w:val="008718B3"/>
    <w:rsid w:val="00871C97"/>
    <w:rsid w:val="00872CD2"/>
    <w:rsid w:val="00872DEE"/>
    <w:rsid w:val="008741F9"/>
    <w:rsid w:val="00875E29"/>
    <w:rsid w:val="008764BD"/>
    <w:rsid w:val="008766AF"/>
    <w:rsid w:val="00876E96"/>
    <w:rsid w:val="0087709A"/>
    <w:rsid w:val="008771A3"/>
    <w:rsid w:val="0087779B"/>
    <w:rsid w:val="008803D3"/>
    <w:rsid w:val="0088055C"/>
    <w:rsid w:val="00880EDB"/>
    <w:rsid w:val="00881420"/>
    <w:rsid w:val="00881E73"/>
    <w:rsid w:val="008820BD"/>
    <w:rsid w:val="008829F1"/>
    <w:rsid w:val="00882A07"/>
    <w:rsid w:val="00882E8F"/>
    <w:rsid w:val="00883A3F"/>
    <w:rsid w:val="00883EBC"/>
    <w:rsid w:val="00884832"/>
    <w:rsid w:val="00885201"/>
    <w:rsid w:val="0088537C"/>
    <w:rsid w:val="008868E0"/>
    <w:rsid w:val="00886C38"/>
    <w:rsid w:val="008871A9"/>
    <w:rsid w:val="00887502"/>
    <w:rsid w:val="0089105C"/>
    <w:rsid w:val="00891E2C"/>
    <w:rsid w:val="00893872"/>
    <w:rsid w:val="00893915"/>
    <w:rsid w:val="00894392"/>
    <w:rsid w:val="00894C45"/>
    <w:rsid w:val="0089581E"/>
    <w:rsid w:val="00896D97"/>
    <w:rsid w:val="008A0458"/>
    <w:rsid w:val="008A0DCB"/>
    <w:rsid w:val="008A13E3"/>
    <w:rsid w:val="008A39BF"/>
    <w:rsid w:val="008A3F1C"/>
    <w:rsid w:val="008A608E"/>
    <w:rsid w:val="008A66D4"/>
    <w:rsid w:val="008A6F95"/>
    <w:rsid w:val="008A7FB2"/>
    <w:rsid w:val="008B0067"/>
    <w:rsid w:val="008B0CA7"/>
    <w:rsid w:val="008B2AB6"/>
    <w:rsid w:val="008B2DBF"/>
    <w:rsid w:val="008B2E71"/>
    <w:rsid w:val="008B2FFA"/>
    <w:rsid w:val="008B3851"/>
    <w:rsid w:val="008B5318"/>
    <w:rsid w:val="008B55BB"/>
    <w:rsid w:val="008C05D3"/>
    <w:rsid w:val="008C12EE"/>
    <w:rsid w:val="008C17B4"/>
    <w:rsid w:val="008C2588"/>
    <w:rsid w:val="008C2D12"/>
    <w:rsid w:val="008C2EEE"/>
    <w:rsid w:val="008C396A"/>
    <w:rsid w:val="008C4CEC"/>
    <w:rsid w:val="008C519C"/>
    <w:rsid w:val="008C63FD"/>
    <w:rsid w:val="008C6810"/>
    <w:rsid w:val="008C7E65"/>
    <w:rsid w:val="008D0388"/>
    <w:rsid w:val="008D115C"/>
    <w:rsid w:val="008D1E61"/>
    <w:rsid w:val="008D2315"/>
    <w:rsid w:val="008D25CF"/>
    <w:rsid w:val="008D5022"/>
    <w:rsid w:val="008D5853"/>
    <w:rsid w:val="008D62EB"/>
    <w:rsid w:val="008D63DF"/>
    <w:rsid w:val="008D7633"/>
    <w:rsid w:val="008D76B0"/>
    <w:rsid w:val="008D7BA8"/>
    <w:rsid w:val="008E01D9"/>
    <w:rsid w:val="008E100A"/>
    <w:rsid w:val="008E1B9A"/>
    <w:rsid w:val="008E1E9B"/>
    <w:rsid w:val="008E228D"/>
    <w:rsid w:val="008E2519"/>
    <w:rsid w:val="008E27F3"/>
    <w:rsid w:val="008E27FF"/>
    <w:rsid w:val="008E45AE"/>
    <w:rsid w:val="008E4617"/>
    <w:rsid w:val="008E4968"/>
    <w:rsid w:val="008E49B3"/>
    <w:rsid w:val="008E4B1E"/>
    <w:rsid w:val="008E54DB"/>
    <w:rsid w:val="008E5F0A"/>
    <w:rsid w:val="008E6562"/>
    <w:rsid w:val="008E6784"/>
    <w:rsid w:val="008F0474"/>
    <w:rsid w:val="008F28F7"/>
    <w:rsid w:val="008F2BDB"/>
    <w:rsid w:val="008F2D6D"/>
    <w:rsid w:val="008F2DC2"/>
    <w:rsid w:val="008F3A12"/>
    <w:rsid w:val="008F4EA5"/>
    <w:rsid w:val="008F4EFA"/>
    <w:rsid w:val="008F5085"/>
    <w:rsid w:val="008F5469"/>
    <w:rsid w:val="008F6726"/>
    <w:rsid w:val="008F6885"/>
    <w:rsid w:val="008F6A88"/>
    <w:rsid w:val="008F73C4"/>
    <w:rsid w:val="008F77D4"/>
    <w:rsid w:val="00900B6C"/>
    <w:rsid w:val="009015A0"/>
    <w:rsid w:val="00901815"/>
    <w:rsid w:val="0090322F"/>
    <w:rsid w:val="0090400C"/>
    <w:rsid w:val="00904BE2"/>
    <w:rsid w:val="00904FD6"/>
    <w:rsid w:val="009072CB"/>
    <w:rsid w:val="00907B75"/>
    <w:rsid w:val="00910FC0"/>
    <w:rsid w:val="009111EE"/>
    <w:rsid w:val="00912FD8"/>
    <w:rsid w:val="00914C25"/>
    <w:rsid w:val="00915BE3"/>
    <w:rsid w:val="00916546"/>
    <w:rsid w:val="00916F85"/>
    <w:rsid w:val="00917484"/>
    <w:rsid w:val="00920AD1"/>
    <w:rsid w:val="00921340"/>
    <w:rsid w:val="00921CF1"/>
    <w:rsid w:val="00921E54"/>
    <w:rsid w:val="00923D58"/>
    <w:rsid w:val="00924605"/>
    <w:rsid w:val="00924FB7"/>
    <w:rsid w:val="00927100"/>
    <w:rsid w:val="0092791A"/>
    <w:rsid w:val="00927CCF"/>
    <w:rsid w:val="009307C3"/>
    <w:rsid w:val="00930BA9"/>
    <w:rsid w:val="00930BC9"/>
    <w:rsid w:val="00930DA3"/>
    <w:rsid w:val="00930E46"/>
    <w:rsid w:val="00930ED1"/>
    <w:rsid w:val="0093193F"/>
    <w:rsid w:val="00931B67"/>
    <w:rsid w:val="00932568"/>
    <w:rsid w:val="0093285B"/>
    <w:rsid w:val="0093371B"/>
    <w:rsid w:val="0093520D"/>
    <w:rsid w:val="00935D88"/>
    <w:rsid w:val="00936625"/>
    <w:rsid w:val="00936646"/>
    <w:rsid w:val="00937B2E"/>
    <w:rsid w:val="00937C99"/>
    <w:rsid w:val="00942646"/>
    <w:rsid w:val="00943EC7"/>
    <w:rsid w:val="0094478C"/>
    <w:rsid w:val="00945458"/>
    <w:rsid w:val="0095126B"/>
    <w:rsid w:val="00952F0E"/>
    <w:rsid w:val="00952F7C"/>
    <w:rsid w:val="00955BEC"/>
    <w:rsid w:val="00956D8E"/>
    <w:rsid w:val="0095773D"/>
    <w:rsid w:val="0095795C"/>
    <w:rsid w:val="00960084"/>
    <w:rsid w:val="009610A1"/>
    <w:rsid w:val="009614BA"/>
    <w:rsid w:val="0096150D"/>
    <w:rsid w:val="00961D7D"/>
    <w:rsid w:val="009621EC"/>
    <w:rsid w:val="0096225E"/>
    <w:rsid w:val="00962282"/>
    <w:rsid w:val="009628AF"/>
    <w:rsid w:val="00962998"/>
    <w:rsid w:val="00962EC1"/>
    <w:rsid w:val="0096336B"/>
    <w:rsid w:val="00963567"/>
    <w:rsid w:val="00967DE9"/>
    <w:rsid w:val="00970CAC"/>
    <w:rsid w:val="00971512"/>
    <w:rsid w:val="00971F85"/>
    <w:rsid w:val="00972003"/>
    <w:rsid w:val="00973FED"/>
    <w:rsid w:val="009740D9"/>
    <w:rsid w:val="009747EB"/>
    <w:rsid w:val="00974C0C"/>
    <w:rsid w:val="00974CCC"/>
    <w:rsid w:val="00975703"/>
    <w:rsid w:val="009769B0"/>
    <w:rsid w:val="00976E5B"/>
    <w:rsid w:val="0097742B"/>
    <w:rsid w:val="00977CEB"/>
    <w:rsid w:val="00977DD9"/>
    <w:rsid w:val="009807DE"/>
    <w:rsid w:val="00980A1A"/>
    <w:rsid w:val="00980CAA"/>
    <w:rsid w:val="00980CBC"/>
    <w:rsid w:val="009813D0"/>
    <w:rsid w:val="00981C26"/>
    <w:rsid w:val="00981FC2"/>
    <w:rsid w:val="00982E84"/>
    <w:rsid w:val="00983C0E"/>
    <w:rsid w:val="0098454F"/>
    <w:rsid w:val="00985198"/>
    <w:rsid w:val="00985576"/>
    <w:rsid w:val="00986977"/>
    <w:rsid w:val="00991603"/>
    <w:rsid w:val="009920A4"/>
    <w:rsid w:val="009937BC"/>
    <w:rsid w:val="00993E32"/>
    <w:rsid w:val="009940A6"/>
    <w:rsid w:val="00995517"/>
    <w:rsid w:val="0099555A"/>
    <w:rsid w:val="00995A62"/>
    <w:rsid w:val="00995CCC"/>
    <w:rsid w:val="00995D30"/>
    <w:rsid w:val="009966B0"/>
    <w:rsid w:val="009970B2"/>
    <w:rsid w:val="0099730E"/>
    <w:rsid w:val="009978D0"/>
    <w:rsid w:val="00997D10"/>
    <w:rsid w:val="00997ED4"/>
    <w:rsid w:val="00997FC7"/>
    <w:rsid w:val="009A0024"/>
    <w:rsid w:val="009A0412"/>
    <w:rsid w:val="009A06E6"/>
    <w:rsid w:val="009A0E6F"/>
    <w:rsid w:val="009A2412"/>
    <w:rsid w:val="009A2557"/>
    <w:rsid w:val="009A2B01"/>
    <w:rsid w:val="009A38F5"/>
    <w:rsid w:val="009A489A"/>
    <w:rsid w:val="009A528D"/>
    <w:rsid w:val="009B0115"/>
    <w:rsid w:val="009B1711"/>
    <w:rsid w:val="009B17BC"/>
    <w:rsid w:val="009B1C1F"/>
    <w:rsid w:val="009B1E3E"/>
    <w:rsid w:val="009B2D31"/>
    <w:rsid w:val="009B306A"/>
    <w:rsid w:val="009B4248"/>
    <w:rsid w:val="009B6742"/>
    <w:rsid w:val="009B6B3E"/>
    <w:rsid w:val="009B6D45"/>
    <w:rsid w:val="009C0041"/>
    <w:rsid w:val="009C03AF"/>
    <w:rsid w:val="009C0A2C"/>
    <w:rsid w:val="009C0C03"/>
    <w:rsid w:val="009C0EA3"/>
    <w:rsid w:val="009C1621"/>
    <w:rsid w:val="009C16F4"/>
    <w:rsid w:val="009C199A"/>
    <w:rsid w:val="009C24CC"/>
    <w:rsid w:val="009C423B"/>
    <w:rsid w:val="009C4C0D"/>
    <w:rsid w:val="009C4C8B"/>
    <w:rsid w:val="009C66E5"/>
    <w:rsid w:val="009C6BD6"/>
    <w:rsid w:val="009C79BA"/>
    <w:rsid w:val="009C7B4D"/>
    <w:rsid w:val="009C7F3D"/>
    <w:rsid w:val="009D0445"/>
    <w:rsid w:val="009D21E4"/>
    <w:rsid w:val="009D24CF"/>
    <w:rsid w:val="009D2B46"/>
    <w:rsid w:val="009D32C6"/>
    <w:rsid w:val="009D3941"/>
    <w:rsid w:val="009D42D5"/>
    <w:rsid w:val="009D4308"/>
    <w:rsid w:val="009D4BD5"/>
    <w:rsid w:val="009D50FD"/>
    <w:rsid w:val="009D5438"/>
    <w:rsid w:val="009D737E"/>
    <w:rsid w:val="009E031B"/>
    <w:rsid w:val="009E0678"/>
    <w:rsid w:val="009E0D18"/>
    <w:rsid w:val="009E2768"/>
    <w:rsid w:val="009E3556"/>
    <w:rsid w:val="009E4088"/>
    <w:rsid w:val="009E47E1"/>
    <w:rsid w:val="009E7DA6"/>
    <w:rsid w:val="009E7F01"/>
    <w:rsid w:val="009F05F3"/>
    <w:rsid w:val="009F0F64"/>
    <w:rsid w:val="009F1D9C"/>
    <w:rsid w:val="009F2844"/>
    <w:rsid w:val="009F3530"/>
    <w:rsid w:val="009F3612"/>
    <w:rsid w:val="009F5D42"/>
    <w:rsid w:val="009F5D8D"/>
    <w:rsid w:val="009F5F3C"/>
    <w:rsid w:val="009F6638"/>
    <w:rsid w:val="009F70A0"/>
    <w:rsid w:val="009F7375"/>
    <w:rsid w:val="00A001C2"/>
    <w:rsid w:val="00A00276"/>
    <w:rsid w:val="00A00674"/>
    <w:rsid w:val="00A01D66"/>
    <w:rsid w:val="00A022EC"/>
    <w:rsid w:val="00A025BE"/>
    <w:rsid w:val="00A02A9B"/>
    <w:rsid w:val="00A02B40"/>
    <w:rsid w:val="00A02D03"/>
    <w:rsid w:val="00A02ED9"/>
    <w:rsid w:val="00A03EBF"/>
    <w:rsid w:val="00A0404B"/>
    <w:rsid w:val="00A044C6"/>
    <w:rsid w:val="00A057B1"/>
    <w:rsid w:val="00A05A27"/>
    <w:rsid w:val="00A05ABE"/>
    <w:rsid w:val="00A05FF0"/>
    <w:rsid w:val="00A06E50"/>
    <w:rsid w:val="00A06E81"/>
    <w:rsid w:val="00A078B4"/>
    <w:rsid w:val="00A07AB3"/>
    <w:rsid w:val="00A07BAE"/>
    <w:rsid w:val="00A10721"/>
    <w:rsid w:val="00A10DAA"/>
    <w:rsid w:val="00A11594"/>
    <w:rsid w:val="00A144FF"/>
    <w:rsid w:val="00A14AD3"/>
    <w:rsid w:val="00A150EF"/>
    <w:rsid w:val="00A15377"/>
    <w:rsid w:val="00A15582"/>
    <w:rsid w:val="00A15812"/>
    <w:rsid w:val="00A1685E"/>
    <w:rsid w:val="00A1692A"/>
    <w:rsid w:val="00A17E94"/>
    <w:rsid w:val="00A204B0"/>
    <w:rsid w:val="00A20DAE"/>
    <w:rsid w:val="00A218D5"/>
    <w:rsid w:val="00A218ED"/>
    <w:rsid w:val="00A21D32"/>
    <w:rsid w:val="00A22329"/>
    <w:rsid w:val="00A2309B"/>
    <w:rsid w:val="00A23F48"/>
    <w:rsid w:val="00A24833"/>
    <w:rsid w:val="00A249E1"/>
    <w:rsid w:val="00A25332"/>
    <w:rsid w:val="00A25992"/>
    <w:rsid w:val="00A2687C"/>
    <w:rsid w:val="00A27E99"/>
    <w:rsid w:val="00A31B45"/>
    <w:rsid w:val="00A32244"/>
    <w:rsid w:val="00A328A5"/>
    <w:rsid w:val="00A34019"/>
    <w:rsid w:val="00A34577"/>
    <w:rsid w:val="00A34947"/>
    <w:rsid w:val="00A34C54"/>
    <w:rsid w:val="00A34F2A"/>
    <w:rsid w:val="00A35D74"/>
    <w:rsid w:val="00A35E21"/>
    <w:rsid w:val="00A36202"/>
    <w:rsid w:val="00A362CF"/>
    <w:rsid w:val="00A37618"/>
    <w:rsid w:val="00A4045D"/>
    <w:rsid w:val="00A40841"/>
    <w:rsid w:val="00A424AB"/>
    <w:rsid w:val="00A428E8"/>
    <w:rsid w:val="00A42A3D"/>
    <w:rsid w:val="00A43461"/>
    <w:rsid w:val="00A43B02"/>
    <w:rsid w:val="00A4497B"/>
    <w:rsid w:val="00A4607F"/>
    <w:rsid w:val="00A47414"/>
    <w:rsid w:val="00A47815"/>
    <w:rsid w:val="00A519E2"/>
    <w:rsid w:val="00A525B6"/>
    <w:rsid w:val="00A52CB3"/>
    <w:rsid w:val="00A54CF8"/>
    <w:rsid w:val="00A56061"/>
    <w:rsid w:val="00A561F1"/>
    <w:rsid w:val="00A56EEA"/>
    <w:rsid w:val="00A57B71"/>
    <w:rsid w:val="00A62C30"/>
    <w:rsid w:val="00A62E2E"/>
    <w:rsid w:val="00A63D06"/>
    <w:rsid w:val="00A644FD"/>
    <w:rsid w:val="00A6538B"/>
    <w:rsid w:val="00A65B7E"/>
    <w:rsid w:val="00A6793A"/>
    <w:rsid w:val="00A713CA"/>
    <w:rsid w:val="00A71753"/>
    <w:rsid w:val="00A7229A"/>
    <w:rsid w:val="00A7275A"/>
    <w:rsid w:val="00A7282B"/>
    <w:rsid w:val="00A7356B"/>
    <w:rsid w:val="00A73982"/>
    <w:rsid w:val="00A73E12"/>
    <w:rsid w:val="00A748F2"/>
    <w:rsid w:val="00A75468"/>
    <w:rsid w:val="00A75D4E"/>
    <w:rsid w:val="00A75FD3"/>
    <w:rsid w:val="00A761A9"/>
    <w:rsid w:val="00A76500"/>
    <w:rsid w:val="00A76745"/>
    <w:rsid w:val="00A76EFF"/>
    <w:rsid w:val="00A77635"/>
    <w:rsid w:val="00A77A5C"/>
    <w:rsid w:val="00A77BCF"/>
    <w:rsid w:val="00A806A4"/>
    <w:rsid w:val="00A80708"/>
    <w:rsid w:val="00A808FF"/>
    <w:rsid w:val="00A81054"/>
    <w:rsid w:val="00A82757"/>
    <w:rsid w:val="00A83454"/>
    <w:rsid w:val="00A8354C"/>
    <w:rsid w:val="00A835D7"/>
    <w:rsid w:val="00A8394E"/>
    <w:rsid w:val="00A839CF"/>
    <w:rsid w:val="00A84864"/>
    <w:rsid w:val="00A84BA8"/>
    <w:rsid w:val="00A85B4B"/>
    <w:rsid w:val="00A85DFA"/>
    <w:rsid w:val="00A86F91"/>
    <w:rsid w:val="00A87074"/>
    <w:rsid w:val="00A90861"/>
    <w:rsid w:val="00A917B9"/>
    <w:rsid w:val="00A9247F"/>
    <w:rsid w:val="00A92BF0"/>
    <w:rsid w:val="00A93C35"/>
    <w:rsid w:val="00A94121"/>
    <w:rsid w:val="00A94C2A"/>
    <w:rsid w:val="00A94D8C"/>
    <w:rsid w:val="00A95DED"/>
    <w:rsid w:val="00A95F06"/>
    <w:rsid w:val="00A96165"/>
    <w:rsid w:val="00A96B16"/>
    <w:rsid w:val="00A96DEE"/>
    <w:rsid w:val="00AA06FB"/>
    <w:rsid w:val="00AA183A"/>
    <w:rsid w:val="00AA21CC"/>
    <w:rsid w:val="00AA270B"/>
    <w:rsid w:val="00AA37A7"/>
    <w:rsid w:val="00AA4FE2"/>
    <w:rsid w:val="00AA532B"/>
    <w:rsid w:val="00AA5A03"/>
    <w:rsid w:val="00AA63D0"/>
    <w:rsid w:val="00AA75B7"/>
    <w:rsid w:val="00AA7954"/>
    <w:rsid w:val="00AB083A"/>
    <w:rsid w:val="00AB0B2D"/>
    <w:rsid w:val="00AB28EC"/>
    <w:rsid w:val="00AB2FAA"/>
    <w:rsid w:val="00AB481E"/>
    <w:rsid w:val="00AB4CD3"/>
    <w:rsid w:val="00AB4D95"/>
    <w:rsid w:val="00AB4EB2"/>
    <w:rsid w:val="00AB4F27"/>
    <w:rsid w:val="00AB5B76"/>
    <w:rsid w:val="00AB6188"/>
    <w:rsid w:val="00AB6608"/>
    <w:rsid w:val="00AC2988"/>
    <w:rsid w:val="00AC2AFF"/>
    <w:rsid w:val="00AC2E86"/>
    <w:rsid w:val="00AC2F58"/>
    <w:rsid w:val="00AC327A"/>
    <w:rsid w:val="00AC32BE"/>
    <w:rsid w:val="00AC38C6"/>
    <w:rsid w:val="00AC3E17"/>
    <w:rsid w:val="00AC3EE2"/>
    <w:rsid w:val="00AC4FD9"/>
    <w:rsid w:val="00AC50D6"/>
    <w:rsid w:val="00AC5479"/>
    <w:rsid w:val="00AC5525"/>
    <w:rsid w:val="00AC5806"/>
    <w:rsid w:val="00AC594A"/>
    <w:rsid w:val="00AC6052"/>
    <w:rsid w:val="00AC6C7D"/>
    <w:rsid w:val="00AC6C90"/>
    <w:rsid w:val="00AC728D"/>
    <w:rsid w:val="00AD0819"/>
    <w:rsid w:val="00AD0CF9"/>
    <w:rsid w:val="00AD1305"/>
    <w:rsid w:val="00AD64F4"/>
    <w:rsid w:val="00AD6D3C"/>
    <w:rsid w:val="00AD78CF"/>
    <w:rsid w:val="00AD7D01"/>
    <w:rsid w:val="00AE2375"/>
    <w:rsid w:val="00AE3135"/>
    <w:rsid w:val="00AE384B"/>
    <w:rsid w:val="00AE3AE0"/>
    <w:rsid w:val="00AE4A19"/>
    <w:rsid w:val="00AE6F7C"/>
    <w:rsid w:val="00AE7BBD"/>
    <w:rsid w:val="00AF0394"/>
    <w:rsid w:val="00AF0E8D"/>
    <w:rsid w:val="00AF1828"/>
    <w:rsid w:val="00AF23B5"/>
    <w:rsid w:val="00AF2625"/>
    <w:rsid w:val="00AF345C"/>
    <w:rsid w:val="00AF397A"/>
    <w:rsid w:val="00AF3D06"/>
    <w:rsid w:val="00AF4095"/>
    <w:rsid w:val="00AF43A2"/>
    <w:rsid w:val="00AF585F"/>
    <w:rsid w:val="00AF5C3A"/>
    <w:rsid w:val="00AF5E1F"/>
    <w:rsid w:val="00AF6091"/>
    <w:rsid w:val="00AF65FC"/>
    <w:rsid w:val="00AF7B1A"/>
    <w:rsid w:val="00AF7DD8"/>
    <w:rsid w:val="00B002DA"/>
    <w:rsid w:val="00B02529"/>
    <w:rsid w:val="00B035B3"/>
    <w:rsid w:val="00B04160"/>
    <w:rsid w:val="00B06045"/>
    <w:rsid w:val="00B077F1"/>
    <w:rsid w:val="00B07898"/>
    <w:rsid w:val="00B07CBC"/>
    <w:rsid w:val="00B07D37"/>
    <w:rsid w:val="00B07E40"/>
    <w:rsid w:val="00B07EEE"/>
    <w:rsid w:val="00B07F8B"/>
    <w:rsid w:val="00B102F7"/>
    <w:rsid w:val="00B132A6"/>
    <w:rsid w:val="00B147CC"/>
    <w:rsid w:val="00B1561A"/>
    <w:rsid w:val="00B16549"/>
    <w:rsid w:val="00B17513"/>
    <w:rsid w:val="00B178FA"/>
    <w:rsid w:val="00B17DC5"/>
    <w:rsid w:val="00B17EB7"/>
    <w:rsid w:val="00B201E3"/>
    <w:rsid w:val="00B205F3"/>
    <w:rsid w:val="00B2078F"/>
    <w:rsid w:val="00B24155"/>
    <w:rsid w:val="00B24485"/>
    <w:rsid w:val="00B244E6"/>
    <w:rsid w:val="00B24FF5"/>
    <w:rsid w:val="00B26230"/>
    <w:rsid w:val="00B2664D"/>
    <w:rsid w:val="00B3075B"/>
    <w:rsid w:val="00B31FF2"/>
    <w:rsid w:val="00B324EC"/>
    <w:rsid w:val="00B3289C"/>
    <w:rsid w:val="00B33FE5"/>
    <w:rsid w:val="00B34F44"/>
    <w:rsid w:val="00B3550D"/>
    <w:rsid w:val="00B36516"/>
    <w:rsid w:val="00B36AD2"/>
    <w:rsid w:val="00B36B15"/>
    <w:rsid w:val="00B36C63"/>
    <w:rsid w:val="00B37E4F"/>
    <w:rsid w:val="00B41030"/>
    <w:rsid w:val="00B41C69"/>
    <w:rsid w:val="00B4231F"/>
    <w:rsid w:val="00B450D8"/>
    <w:rsid w:val="00B4583C"/>
    <w:rsid w:val="00B459E4"/>
    <w:rsid w:val="00B46EE3"/>
    <w:rsid w:val="00B510FF"/>
    <w:rsid w:val="00B517FB"/>
    <w:rsid w:val="00B528EB"/>
    <w:rsid w:val="00B52A16"/>
    <w:rsid w:val="00B548AE"/>
    <w:rsid w:val="00B55401"/>
    <w:rsid w:val="00B56139"/>
    <w:rsid w:val="00B562C7"/>
    <w:rsid w:val="00B57A0A"/>
    <w:rsid w:val="00B60636"/>
    <w:rsid w:val="00B617AC"/>
    <w:rsid w:val="00B62309"/>
    <w:rsid w:val="00B63584"/>
    <w:rsid w:val="00B63B84"/>
    <w:rsid w:val="00B6447E"/>
    <w:rsid w:val="00B6488F"/>
    <w:rsid w:val="00B66476"/>
    <w:rsid w:val="00B668F0"/>
    <w:rsid w:val="00B66EAE"/>
    <w:rsid w:val="00B67047"/>
    <w:rsid w:val="00B675C1"/>
    <w:rsid w:val="00B67E60"/>
    <w:rsid w:val="00B67F34"/>
    <w:rsid w:val="00B7077F"/>
    <w:rsid w:val="00B70FC2"/>
    <w:rsid w:val="00B721F4"/>
    <w:rsid w:val="00B7259B"/>
    <w:rsid w:val="00B729A5"/>
    <w:rsid w:val="00B72EAE"/>
    <w:rsid w:val="00B75D03"/>
    <w:rsid w:val="00B75F18"/>
    <w:rsid w:val="00B772F6"/>
    <w:rsid w:val="00B7732C"/>
    <w:rsid w:val="00B77EF5"/>
    <w:rsid w:val="00B8138A"/>
    <w:rsid w:val="00B81417"/>
    <w:rsid w:val="00B81E19"/>
    <w:rsid w:val="00B82997"/>
    <w:rsid w:val="00B83DDB"/>
    <w:rsid w:val="00B84941"/>
    <w:rsid w:val="00B849CF"/>
    <w:rsid w:val="00B84DF9"/>
    <w:rsid w:val="00B8526A"/>
    <w:rsid w:val="00B8564C"/>
    <w:rsid w:val="00B87A8D"/>
    <w:rsid w:val="00B9296D"/>
    <w:rsid w:val="00B9339D"/>
    <w:rsid w:val="00B9403D"/>
    <w:rsid w:val="00B94999"/>
    <w:rsid w:val="00B94B79"/>
    <w:rsid w:val="00B950B1"/>
    <w:rsid w:val="00B9649B"/>
    <w:rsid w:val="00BA1136"/>
    <w:rsid w:val="00BA1931"/>
    <w:rsid w:val="00BA415A"/>
    <w:rsid w:val="00BA606D"/>
    <w:rsid w:val="00BA69B7"/>
    <w:rsid w:val="00BA6D1C"/>
    <w:rsid w:val="00BA6E57"/>
    <w:rsid w:val="00BA70B7"/>
    <w:rsid w:val="00BB16B8"/>
    <w:rsid w:val="00BB1C32"/>
    <w:rsid w:val="00BB253E"/>
    <w:rsid w:val="00BB2D7B"/>
    <w:rsid w:val="00BB3E74"/>
    <w:rsid w:val="00BB4FD2"/>
    <w:rsid w:val="00BB507F"/>
    <w:rsid w:val="00BB586C"/>
    <w:rsid w:val="00BB6583"/>
    <w:rsid w:val="00BB77CD"/>
    <w:rsid w:val="00BB7E95"/>
    <w:rsid w:val="00BC0637"/>
    <w:rsid w:val="00BC125C"/>
    <w:rsid w:val="00BC20FE"/>
    <w:rsid w:val="00BC29F2"/>
    <w:rsid w:val="00BC3E61"/>
    <w:rsid w:val="00BC6A79"/>
    <w:rsid w:val="00BC6F7F"/>
    <w:rsid w:val="00BC7580"/>
    <w:rsid w:val="00BD1D77"/>
    <w:rsid w:val="00BD3064"/>
    <w:rsid w:val="00BD37F1"/>
    <w:rsid w:val="00BD46E6"/>
    <w:rsid w:val="00BD4D6B"/>
    <w:rsid w:val="00BD72B1"/>
    <w:rsid w:val="00BD7778"/>
    <w:rsid w:val="00BE0CBC"/>
    <w:rsid w:val="00BE19A7"/>
    <w:rsid w:val="00BE2B5D"/>
    <w:rsid w:val="00BE39E2"/>
    <w:rsid w:val="00BE3E77"/>
    <w:rsid w:val="00BE47D3"/>
    <w:rsid w:val="00BE4B7D"/>
    <w:rsid w:val="00BE4D1D"/>
    <w:rsid w:val="00BE5BCA"/>
    <w:rsid w:val="00BE5E91"/>
    <w:rsid w:val="00BE6424"/>
    <w:rsid w:val="00BE643F"/>
    <w:rsid w:val="00BE7552"/>
    <w:rsid w:val="00BF0C74"/>
    <w:rsid w:val="00BF0F58"/>
    <w:rsid w:val="00BF2B98"/>
    <w:rsid w:val="00BF3757"/>
    <w:rsid w:val="00BF5117"/>
    <w:rsid w:val="00C001C6"/>
    <w:rsid w:val="00C01309"/>
    <w:rsid w:val="00C017FB"/>
    <w:rsid w:val="00C022CD"/>
    <w:rsid w:val="00C02A53"/>
    <w:rsid w:val="00C02F1F"/>
    <w:rsid w:val="00C0440D"/>
    <w:rsid w:val="00C044CA"/>
    <w:rsid w:val="00C04CC6"/>
    <w:rsid w:val="00C058E8"/>
    <w:rsid w:val="00C05ED2"/>
    <w:rsid w:val="00C06907"/>
    <w:rsid w:val="00C107BA"/>
    <w:rsid w:val="00C11738"/>
    <w:rsid w:val="00C12959"/>
    <w:rsid w:val="00C12F41"/>
    <w:rsid w:val="00C13138"/>
    <w:rsid w:val="00C1371D"/>
    <w:rsid w:val="00C138A7"/>
    <w:rsid w:val="00C13B90"/>
    <w:rsid w:val="00C1474D"/>
    <w:rsid w:val="00C15BA8"/>
    <w:rsid w:val="00C15C89"/>
    <w:rsid w:val="00C15C8A"/>
    <w:rsid w:val="00C17042"/>
    <w:rsid w:val="00C17490"/>
    <w:rsid w:val="00C22437"/>
    <w:rsid w:val="00C2377C"/>
    <w:rsid w:val="00C24186"/>
    <w:rsid w:val="00C2494F"/>
    <w:rsid w:val="00C26358"/>
    <w:rsid w:val="00C302FC"/>
    <w:rsid w:val="00C30599"/>
    <w:rsid w:val="00C30F22"/>
    <w:rsid w:val="00C31783"/>
    <w:rsid w:val="00C31C57"/>
    <w:rsid w:val="00C32525"/>
    <w:rsid w:val="00C32781"/>
    <w:rsid w:val="00C342C0"/>
    <w:rsid w:val="00C344CF"/>
    <w:rsid w:val="00C347B3"/>
    <w:rsid w:val="00C34A27"/>
    <w:rsid w:val="00C35497"/>
    <w:rsid w:val="00C361BD"/>
    <w:rsid w:val="00C36395"/>
    <w:rsid w:val="00C375A0"/>
    <w:rsid w:val="00C426B9"/>
    <w:rsid w:val="00C431BD"/>
    <w:rsid w:val="00C43A18"/>
    <w:rsid w:val="00C43CD8"/>
    <w:rsid w:val="00C447B3"/>
    <w:rsid w:val="00C4490D"/>
    <w:rsid w:val="00C451AE"/>
    <w:rsid w:val="00C451BF"/>
    <w:rsid w:val="00C457EE"/>
    <w:rsid w:val="00C46EC7"/>
    <w:rsid w:val="00C50542"/>
    <w:rsid w:val="00C51DF9"/>
    <w:rsid w:val="00C522CE"/>
    <w:rsid w:val="00C5302D"/>
    <w:rsid w:val="00C537C7"/>
    <w:rsid w:val="00C53FA0"/>
    <w:rsid w:val="00C54E97"/>
    <w:rsid w:val="00C55CF9"/>
    <w:rsid w:val="00C56730"/>
    <w:rsid w:val="00C56CEE"/>
    <w:rsid w:val="00C60F02"/>
    <w:rsid w:val="00C61594"/>
    <w:rsid w:val="00C61CC2"/>
    <w:rsid w:val="00C63E65"/>
    <w:rsid w:val="00C658DE"/>
    <w:rsid w:val="00C6612A"/>
    <w:rsid w:val="00C666B7"/>
    <w:rsid w:val="00C67688"/>
    <w:rsid w:val="00C67869"/>
    <w:rsid w:val="00C70167"/>
    <w:rsid w:val="00C70E7B"/>
    <w:rsid w:val="00C7174B"/>
    <w:rsid w:val="00C721B1"/>
    <w:rsid w:val="00C727D2"/>
    <w:rsid w:val="00C73379"/>
    <w:rsid w:val="00C742CE"/>
    <w:rsid w:val="00C75741"/>
    <w:rsid w:val="00C75AD8"/>
    <w:rsid w:val="00C75BEA"/>
    <w:rsid w:val="00C7711D"/>
    <w:rsid w:val="00C80047"/>
    <w:rsid w:val="00C80DC8"/>
    <w:rsid w:val="00C8148F"/>
    <w:rsid w:val="00C82433"/>
    <w:rsid w:val="00C825F7"/>
    <w:rsid w:val="00C83260"/>
    <w:rsid w:val="00C83884"/>
    <w:rsid w:val="00C84C27"/>
    <w:rsid w:val="00C85F20"/>
    <w:rsid w:val="00C86DAC"/>
    <w:rsid w:val="00C87256"/>
    <w:rsid w:val="00C875BF"/>
    <w:rsid w:val="00C9163C"/>
    <w:rsid w:val="00C91991"/>
    <w:rsid w:val="00C9208F"/>
    <w:rsid w:val="00C92D34"/>
    <w:rsid w:val="00C92E0E"/>
    <w:rsid w:val="00C93879"/>
    <w:rsid w:val="00C940CF"/>
    <w:rsid w:val="00C95A59"/>
    <w:rsid w:val="00C962BC"/>
    <w:rsid w:val="00C963C8"/>
    <w:rsid w:val="00C97443"/>
    <w:rsid w:val="00C97BBD"/>
    <w:rsid w:val="00CA03F3"/>
    <w:rsid w:val="00CA06E7"/>
    <w:rsid w:val="00CA0CFA"/>
    <w:rsid w:val="00CA12D6"/>
    <w:rsid w:val="00CA19C1"/>
    <w:rsid w:val="00CA2F86"/>
    <w:rsid w:val="00CA5019"/>
    <w:rsid w:val="00CA5139"/>
    <w:rsid w:val="00CA624A"/>
    <w:rsid w:val="00CA7B8C"/>
    <w:rsid w:val="00CA7D78"/>
    <w:rsid w:val="00CB0C49"/>
    <w:rsid w:val="00CB17FB"/>
    <w:rsid w:val="00CB1D45"/>
    <w:rsid w:val="00CB3A8D"/>
    <w:rsid w:val="00CB4F8B"/>
    <w:rsid w:val="00CB59D0"/>
    <w:rsid w:val="00CB5C7C"/>
    <w:rsid w:val="00CB5FFB"/>
    <w:rsid w:val="00CB6021"/>
    <w:rsid w:val="00CB7C19"/>
    <w:rsid w:val="00CC0CB1"/>
    <w:rsid w:val="00CC1D52"/>
    <w:rsid w:val="00CC20E0"/>
    <w:rsid w:val="00CC2BB9"/>
    <w:rsid w:val="00CC385E"/>
    <w:rsid w:val="00CC4297"/>
    <w:rsid w:val="00CC4D08"/>
    <w:rsid w:val="00CC4D9E"/>
    <w:rsid w:val="00CC523F"/>
    <w:rsid w:val="00CC6D6D"/>
    <w:rsid w:val="00CC76D0"/>
    <w:rsid w:val="00CD0680"/>
    <w:rsid w:val="00CD0CD0"/>
    <w:rsid w:val="00CD3184"/>
    <w:rsid w:val="00CD38EF"/>
    <w:rsid w:val="00CD49DC"/>
    <w:rsid w:val="00CD4BE9"/>
    <w:rsid w:val="00CD4F0C"/>
    <w:rsid w:val="00CD5EEE"/>
    <w:rsid w:val="00CD5F88"/>
    <w:rsid w:val="00CD7159"/>
    <w:rsid w:val="00CD7255"/>
    <w:rsid w:val="00CE0DC1"/>
    <w:rsid w:val="00CE2178"/>
    <w:rsid w:val="00CE26F6"/>
    <w:rsid w:val="00CE275D"/>
    <w:rsid w:val="00CE2F54"/>
    <w:rsid w:val="00CE2FFF"/>
    <w:rsid w:val="00CE3ADF"/>
    <w:rsid w:val="00CE3FB7"/>
    <w:rsid w:val="00CE5B76"/>
    <w:rsid w:val="00CE6C4A"/>
    <w:rsid w:val="00CE6F84"/>
    <w:rsid w:val="00CE7BD8"/>
    <w:rsid w:val="00CF0E11"/>
    <w:rsid w:val="00CF2918"/>
    <w:rsid w:val="00CF30AE"/>
    <w:rsid w:val="00CF324E"/>
    <w:rsid w:val="00CF627C"/>
    <w:rsid w:val="00CF6517"/>
    <w:rsid w:val="00CF73ED"/>
    <w:rsid w:val="00CF7B59"/>
    <w:rsid w:val="00D006D7"/>
    <w:rsid w:val="00D010E4"/>
    <w:rsid w:val="00D021FE"/>
    <w:rsid w:val="00D0259E"/>
    <w:rsid w:val="00D03336"/>
    <w:rsid w:val="00D0409F"/>
    <w:rsid w:val="00D042DF"/>
    <w:rsid w:val="00D04EEB"/>
    <w:rsid w:val="00D04FDD"/>
    <w:rsid w:val="00D04FFB"/>
    <w:rsid w:val="00D05098"/>
    <w:rsid w:val="00D056AF"/>
    <w:rsid w:val="00D06060"/>
    <w:rsid w:val="00D066EC"/>
    <w:rsid w:val="00D0762E"/>
    <w:rsid w:val="00D103BC"/>
    <w:rsid w:val="00D14B21"/>
    <w:rsid w:val="00D17AC8"/>
    <w:rsid w:val="00D17D98"/>
    <w:rsid w:val="00D208F0"/>
    <w:rsid w:val="00D209F6"/>
    <w:rsid w:val="00D20D76"/>
    <w:rsid w:val="00D2110D"/>
    <w:rsid w:val="00D22AF5"/>
    <w:rsid w:val="00D236DC"/>
    <w:rsid w:val="00D24758"/>
    <w:rsid w:val="00D24F2D"/>
    <w:rsid w:val="00D25005"/>
    <w:rsid w:val="00D259F4"/>
    <w:rsid w:val="00D25A76"/>
    <w:rsid w:val="00D2632C"/>
    <w:rsid w:val="00D270CF"/>
    <w:rsid w:val="00D2735B"/>
    <w:rsid w:val="00D27B63"/>
    <w:rsid w:val="00D302B7"/>
    <w:rsid w:val="00D30702"/>
    <w:rsid w:val="00D30C7D"/>
    <w:rsid w:val="00D31090"/>
    <w:rsid w:val="00D31F5D"/>
    <w:rsid w:val="00D324C3"/>
    <w:rsid w:val="00D324C8"/>
    <w:rsid w:val="00D3313F"/>
    <w:rsid w:val="00D33DF4"/>
    <w:rsid w:val="00D34191"/>
    <w:rsid w:val="00D344D6"/>
    <w:rsid w:val="00D35080"/>
    <w:rsid w:val="00D354C9"/>
    <w:rsid w:val="00D357EA"/>
    <w:rsid w:val="00D35E54"/>
    <w:rsid w:val="00D365BB"/>
    <w:rsid w:val="00D3692E"/>
    <w:rsid w:val="00D36A46"/>
    <w:rsid w:val="00D40394"/>
    <w:rsid w:val="00D408F3"/>
    <w:rsid w:val="00D41D2A"/>
    <w:rsid w:val="00D44FDD"/>
    <w:rsid w:val="00D468BC"/>
    <w:rsid w:val="00D4787E"/>
    <w:rsid w:val="00D5050C"/>
    <w:rsid w:val="00D5094F"/>
    <w:rsid w:val="00D50F69"/>
    <w:rsid w:val="00D519BA"/>
    <w:rsid w:val="00D52DB0"/>
    <w:rsid w:val="00D53025"/>
    <w:rsid w:val="00D531CB"/>
    <w:rsid w:val="00D532D5"/>
    <w:rsid w:val="00D54124"/>
    <w:rsid w:val="00D54CC3"/>
    <w:rsid w:val="00D55EF4"/>
    <w:rsid w:val="00D56625"/>
    <w:rsid w:val="00D5663C"/>
    <w:rsid w:val="00D56C1D"/>
    <w:rsid w:val="00D57121"/>
    <w:rsid w:val="00D574CA"/>
    <w:rsid w:val="00D605A2"/>
    <w:rsid w:val="00D60618"/>
    <w:rsid w:val="00D60696"/>
    <w:rsid w:val="00D60A41"/>
    <w:rsid w:val="00D6319C"/>
    <w:rsid w:val="00D6323D"/>
    <w:rsid w:val="00D64170"/>
    <w:rsid w:val="00D70033"/>
    <w:rsid w:val="00D70768"/>
    <w:rsid w:val="00D718BE"/>
    <w:rsid w:val="00D71BCE"/>
    <w:rsid w:val="00D72717"/>
    <w:rsid w:val="00D7338A"/>
    <w:rsid w:val="00D74115"/>
    <w:rsid w:val="00D7446A"/>
    <w:rsid w:val="00D75FFE"/>
    <w:rsid w:val="00D77ABE"/>
    <w:rsid w:val="00D77DCB"/>
    <w:rsid w:val="00D80153"/>
    <w:rsid w:val="00D80196"/>
    <w:rsid w:val="00D80F7E"/>
    <w:rsid w:val="00D81CB0"/>
    <w:rsid w:val="00D81D34"/>
    <w:rsid w:val="00D82E52"/>
    <w:rsid w:val="00D8350D"/>
    <w:rsid w:val="00D836A0"/>
    <w:rsid w:val="00D83EB4"/>
    <w:rsid w:val="00D84A8A"/>
    <w:rsid w:val="00D84CDD"/>
    <w:rsid w:val="00D87B80"/>
    <w:rsid w:val="00D87BEB"/>
    <w:rsid w:val="00D87CD4"/>
    <w:rsid w:val="00D903C7"/>
    <w:rsid w:val="00D90EDD"/>
    <w:rsid w:val="00D925C6"/>
    <w:rsid w:val="00D92BD5"/>
    <w:rsid w:val="00D92C8F"/>
    <w:rsid w:val="00D96F60"/>
    <w:rsid w:val="00DA1683"/>
    <w:rsid w:val="00DA1BB6"/>
    <w:rsid w:val="00DA1C49"/>
    <w:rsid w:val="00DA4322"/>
    <w:rsid w:val="00DA4FB6"/>
    <w:rsid w:val="00DA7675"/>
    <w:rsid w:val="00DB1753"/>
    <w:rsid w:val="00DB283A"/>
    <w:rsid w:val="00DB2CA7"/>
    <w:rsid w:val="00DB4862"/>
    <w:rsid w:val="00DB4C21"/>
    <w:rsid w:val="00DB4F05"/>
    <w:rsid w:val="00DB5598"/>
    <w:rsid w:val="00DB6ED1"/>
    <w:rsid w:val="00DB73E9"/>
    <w:rsid w:val="00DB7923"/>
    <w:rsid w:val="00DB7D6D"/>
    <w:rsid w:val="00DC01F9"/>
    <w:rsid w:val="00DC0AEA"/>
    <w:rsid w:val="00DC0BDF"/>
    <w:rsid w:val="00DC1B49"/>
    <w:rsid w:val="00DC1C32"/>
    <w:rsid w:val="00DC30C2"/>
    <w:rsid w:val="00DC33B1"/>
    <w:rsid w:val="00DC4C10"/>
    <w:rsid w:val="00DC6391"/>
    <w:rsid w:val="00DC6703"/>
    <w:rsid w:val="00DD0ADB"/>
    <w:rsid w:val="00DD0EDB"/>
    <w:rsid w:val="00DD1707"/>
    <w:rsid w:val="00DD22D2"/>
    <w:rsid w:val="00DD2AC4"/>
    <w:rsid w:val="00DD3332"/>
    <w:rsid w:val="00DD33DB"/>
    <w:rsid w:val="00DD3724"/>
    <w:rsid w:val="00DD47FA"/>
    <w:rsid w:val="00DD5E72"/>
    <w:rsid w:val="00DD6FDD"/>
    <w:rsid w:val="00DE07F3"/>
    <w:rsid w:val="00DE248D"/>
    <w:rsid w:val="00DE26EC"/>
    <w:rsid w:val="00DE2ACA"/>
    <w:rsid w:val="00DE3026"/>
    <w:rsid w:val="00DE4462"/>
    <w:rsid w:val="00DE4D26"/>
    <w:rsid w:val="00DE6689"/>
    <w:rsid w:val="00DE68AA"/>
    <w:rsid w:val="00DF1586"/>
    <w:rsid w:val="00DF1B3B"/>
    <w:rsid w:val="00DF26EB"/>
    <w:rsid w:val="00DF30BE"/>
    <w:rsid w:val="00DF4EC5"/>
    <w:rsid w:val="00DF545D"/>
    <w:rsid w:val="00DF5DFD"/>
    <w:rsid w:val="00DF5FE6"/>
    <w:rsid w:val="00DF6BE3"/>
    <w:rsid w:val="00DF70F1"/>
    <w:rsid w:val="00E025E6"/>
    <w:rsid w:val="00E03146"/>
    <w:rsid w:val="00E033B1"/>
    <w:rsid w:val="00E04915"/>
    <w:rsid w:val="00E04D70"/>
    <w:rsid w:val="00E06144"/>
    <w:rsid w:val="00E062B7"/>
    <w:rsid w:val="00E0644E"/>
    <w:rsid w:val="00E06459"/>
    <w:rsid w:val="00E0780B"/>
    <w:rsid w:val="00E07A64"/>
    <w:rsid w:val="00E1024D"/>
    <w:rsid w:val="00E116D8"/>
    <w:rsid w:val="00E122C2"/>
    <w:rsid w:val="00E13864"/>
    <w:rsid w:val="00E13894"/>
    <w:rsid w:val="00E15071"/>
    <w:rsid w:val="00E151F0"/>
    <w:rsid w:val="00E160C9"/>
    <w:rsid w:val="00E17D81"/>
    <w:rsid w:val="00E17ED3"/>
    <w:rsid w:val="00E2038C"/>
    <w:rsid w:val="00E21C0C"/>
    <w:rsid w:val="00E224F7"/>
    <w:rsid w:val="00E24DBA"/>
    <w:rsid w:val="00E24DF7"/>
    <w:rsid w:val="00E256F8"/>
    <w:rsid w:val="00E2605B"/>
    <w:rsid w:val="00E26B9F"/>
    <w:rsid w:val="00E26BBA"/>
    <w:rsid w:val="00E26E0B"/>
    <w:rsid w:val="00E273FA"/>
    <w:rsid w:val="00E27DC1"/>
    <w:rsid w:val="00E30667"/>
    <w:rsid w:val="00E30874"/>
    <w:rsid w:val="00E3105A"/>
    <w:rsid w:val="00E31E85"/>
    <w:rsid w:val="00E32057"/>
    <w:rsid w:val="00E3207B"/>
    <w:rsid w:val="00E32797"/>
    <w:rsid w:val="00E373B4"/>
    <w:rsid w:val="00E40970"/>
    <w:rsid w:val="00E42A09"/>
    <w:rsid w:val="00E43334"/>
    <w:rsid w:val="00E4343F"/>
    <w:rsid w:val="00E43A35"/>
    <w:rsid w:val="00E43DE4"/>
    <w:rsid w:val="00E45154"/>
    <w:rsid w:val="00E45C0B"/>
    <w:rsid w:val="00E45F11"/>
    <w:rsid w:val="00E465CF"/>
    <w:rsid w:val="00E47553"/>
    <w:rsid w:val="00E47C42"/>
    <w:rsid w:val="00E51F9D"/>
    <w:rsid w:val="00E52BDB"/>
    <w:rsid w:val="00E52EBB"/>
    <w:rsid w:val="00E535AA"/>
    <w:rsid w:val="00E53B7E"/>
    <w:rsid w:val="00E53D76"/>
    <w:rsid w:val="00E54F61"/>
    <w:rsid w:val="00E5663E"/>
    <w:rsid w:val="00E56C5E"/>
    <w:rsid w:val="00E612DD"/>
    <w:rsid w:val="00E6171E"/>
    <w:rsid w:val="00E61DFF"/>
    <w:rsid w:val="00E62512"/>
    <w:rsid w:val="00E6279A"/>
    <w:rsid w:val="00E63D70"/>
    <w:rsid w:val="00E63FBF"/>
    <w:rsid w:val="00E64259"/>
    <w:rsid w:val="00E66A2E"/>
    <w:rsid w:val="00E66D03"/>
    <w:rsid w:val="00E66D85"/>
    <w:rsid w:val="00E66EAD"/>
    <w:rsid w:val="00E67481"/>
    <w:rsid w:val="00E70403"/>
    <w:rsid w:val="00E7124B"/>
    <w:rsid w:val="00E71683"/>
    <w:rsid w:val="00E719F6"/>
    <w:rsid w:val="00E71D81"/>
    <w:rsid w:val="00E74205"/>
    <w:rsid w:val="00E7427B"/>
    <w:rsid w:val="00E74337"/>
    <w:rsid w:val="00E744C4"/>
    <w:rsid w:val="00E76034"/>
    <w:rsid w:val="00E7682E"/>
    <w:rsid w:val="00E77A80"/>
    <w:rsid w:val="00E77D17"/>
    <w:rsid w:val="00E812FE"/>
    <w:rsid w:val="00E81450"/>
    <w:rsid w:val="00E8150D"/>
    <w:rsid w:val="00E81586"/>
    <w:rsid w:val="00E81B6B"/>
    <w:rsid w:val="00E821B2"/>
    <w:rsid w:val="00E826FB"/>
    <w:rsid w:val="00E82E64"/>
    <w:rsid w:val="00E8472C"/>
    <w:rsid w:val="00E84B35"/>
    <w:rsid w:val="00E85211"/>
    <w:rsid w:val="00E8573E"/>
    <w:rsid w:val="00E878F8"/>
    <w:rsid w:val="00E90E7B"/>
    <w:rsid w:val="00E9134E"/>
    <w:rsid w:val="00E920A9"/>
    <w:rsid w:val="00E9213D"/>
    <w:rsid w:val="00E9286C"/>
    <w:rsid w:val="00E937CE"/>
    <w:rsid w:val="00E93EB2"/>
    <w:rsid w:val="00E951D4"/>
    <w:rsid w:val="00E9534F"/>
    <w:rsid w:val="00E953E0"/>
    <w:rsid w:val="00E95578"/>
    <w:rsid w:val="00E95DC4"/>
    <w:rsid w:val="00E967A0"/>
    <w:rsid w:val="00E96D65"/>
    <w:rsid w:val="00E97F4B"/>
    <w:rsid w:val="00EA0042"/>
    <w:rsid w:val="00EA0200"/>
    <w:rsid w:val="00EA046A"/>
    <w:rsid w:val="00EA13EC"/>
    <w:rsid w:val="00EA4867"/>
    <w:rsid w:val="00EA5461"/>
    <w:rsid w:val="00EA5477"/>
    <w:rsid w:val="00EA6435"/>
    <w:rsid w:val="00EA7002"/>
    <w:rsid w:val="00EA77B9"/>
    <w:rsid w:val="00EA7E5D"/>
    <w:rsid w:val="00EB15BF"/>
    <w:rsid w:val="00EB1F98"/>
    <w:rsid w:val="00EB2174"/>
    <w:rsid w:val="00EB3738"/>
    <w:rsid w:val="00EB3A54"/>
    <w:rsid w:val="00EB4521"/>
    <w:rsid w:val="00EB632C"/>
    <w:rsid w:val="00EB6BC8"/>
    <w:rsid w:val="00EC1130"/>
    <w:rsid w:val="00EC1D8B"/>
    <w:rsid w:val="00EC2700"/>
    <w:rsid w:val="00EC336C"/>
    <w:rsid w:val="00EC386C"/>
    <w:rsid w:val="00EC442F"/>
    <w:rsid w:val="00EC4A65"/>
    <w:rsid w:val="00EC667D"/>
    <w:rsid w:val="00EC6F84"/>
    <w:rsid w:val="00EC72D5"/>
    <w:rsid w:val="00ED233D"/>
    <w:rsid w:val="00ED3B78"/>
    <w:rsid w:val="00ED52DB"/>
    <w:rsid w:val="00ED59A4"/>
    <w:rsid w:val="00ED5A58"/>
    <w:rsid w:val="00ED6A40"/>
    <w:rsid w:val="00ED75B4"/>
    <w:rsid w:val="00ED7BE7"/>
    <w:rsid w:val="00ED7E8B"/>
    <w:rsid w:val="00EE14E1"/>
    <w:rsid w:val="00EE1EA7"/>
    <w:rsid w:val="00EE2206"/>
    <w:rsid w:val="00EE2DAD"/>
    <w:rsid w:val="00EE31A1"/>
    <w:rsid w:val="00EE4DF5"/>
    <w:rsid w:val="00EE58BF"/>
    <w:rsid w:val="00EE6FD6"/>
    <w:rsid w:val="00EE7B78"/>
    <w:rsid w:val="00EE7C47"/>
    <w:rsid w:val="00EE7D9D"/>
    <w:rsid w:val="00EE7FE3"/>
    <w:rsid w:val="00EF045C"/>
    <w:rsid w:val="00EF1327"/>
    <w:rsid w:val="00EF178C"/>
    <w:rsid w:val="00EF18D1"/>
    <w:rsid w:val="00EF1E9D"/>
    <w:rsid w:val="00EF1FF1"/>
    <w:rsid w:val="00EF20EC"/>
    <w:rsid w:val="00EF2B99"/>
    <w:rsid w:val="00EF3DCD"/>
    <w:rsid w:val="00EF5B60"/>
    <w:rsid w:val="00EF6068"/>
    <w:rsid w:val="00EF67AF"/>
    <w:rsid w:val="00EF7065"/>
    <w:rsid w:val="00EF7F5C"/>
    <w:rsid w:val="00F02B25"/>
    <w:rsid w:val="00F03B99"/>
    <w:rsid w:val="00F040A9"/>
    <w:rsid w:val="00F04A90"/>
    <w:rsid w:val="00F05598"/>
    <w:rsid w:val="00F06C0A"/>
    <w:rsid w:val="00F06C52"/>
    <w:rsid w:val="00F07182"/>
    <w:rsid w:val="00F07407"/>
    <w:rsid w:val="00F1003F"/>
    <w:rsid w:val="00F10443"/>
    <w:rsid w:val="00F1130F"/>
    <w:rsid w:val="00F12EE8"/>
    <w:rsid w:val="00F132D3"/>
    <w:rsid w:val="00F13353"/>
    <w:rsid w:val="00F137B7"/>
    <w:rsid w:val="00F14DB7"/>
    <w:rsid w:val="00F168F2"/>
    <w:rsid w:val="00F17217"/>
    <w:rsid w:val="00F20033"/>
    <w:rsid w:val="00F204DC"/>
    <w:rsid w:val="00F212C8"/>
    <w:rsid w:val="00F23B70"/>
    <w:rsid w:val="00F23F9E"/>
    <w:rsid w:val="00F24A39"/>
    <w:rsid w:val="00F24ABB"/>
    <w:rsid w:val="00F24DE0"/>
    <w:rsid w:val="00F253E1"/>
    <w:rsid w:val="00F2562E"/>
    <w:rsid w:val="00F25FE1"/>
    <w:rsid w:val="00F2641F"/>
    <w:rsid w:val="00F26CAC"/>
    <w:rsid w:val="00F272A2"/>
    <w:rsid w:val="00F303C2"/>
    <w:rsid w:val="00F30975"/>
    <w:rsid w:val="00F30FE6"/>
    <w:rsid w:val="00F3178A"/>
    <w:rsid w:val="00F31E84"/>
    <w:rsid w:val="00F32F54"/>
    <w:rsid w:val="00F33B73"/>
    <w:rsid w:val="00F34881"/>
    <w:rsid w:val="00F34DD5"/>
    <w:rsid w:val="00F35645"/>
    <w:rsid w:val="00F36468"/>
    <w:rsid w:val="00F3685B"/>
    <w:rsid w:val="00F40928"/>
    <w:rsid w:val="00F40F5F"/>
    <w:rsid w:val="00F41487"/>
    <w:rsid w:val="00F41532"/>
    <w:rsid w:val="00F4263A"/>
    <w:rsid w:val="00F42C55"/>
    <w:rsid w:val="00F4316A"/>
    <w:rsid w:val="00F43CC7"/>
    <w:rsid w:val="00F4441A"/>
    <w:rsid w:val="00F44EF2"/>
    <w:rsid w:val="00F45670"/>
    <w:rsid w:val="00F45973"/>
    <w:rsid w:val="00F470E2"/>
    <w:rsid w:val="00F471FE"/>
    <w:rsid w:val="00F51B60"/>
    <w:rsid w:val="00F52D76"/>
    <w:rsid w:val="00F53150"/>
    <w:rsid w:val="00F53DA7"/>
    <w:rsid w:val="00F54500"/>
    <w:rsid w:val="00F54F15"/>
    <w:rsid w:val="00F557C1"/>
    <w:rsid w:val="00F55802"/>
    <w:rsid w:val="00F57F0E"/>
    <w:rsid w:val="00F57F64"/>
    <w:rsid w:val="00F57F76"/>
    <w:rsid w:val="00F60334"/>
    <w:rsid w:val="00F6147F"/>
    <w:rsid w:val="00F61C34"/>
    <w:rsid w:val="00F61DFE"/>
    <w:rsid w:val="00F6241E"/>
    <w:rsid w:val="00F62808"/>
    <w:rsid w:val="00F63843"/>
    <w:rsid w:val="00F64E6D"/>
    <w:rsid w:val="00F65FF8"/>
    <w:rsid w:val="00F66406"/>
    <w:rsid w:val="00F6779A"/>
    <w:rsid w:val="00F67C9C"/>
    <w:rsid w:val="00F70912"/>
    <w:rsid w:val="00F70EFA"/>
    <w:rsid w:val="00F71402"/>
    <w:rsid w:val="00F71593"/>
    <w:rsid w:val="00F72657"/>
    <w:rsid w:val="00F7477E"/>
    <w:rsid w:val="00F75105"/>
    <w:rsid w:val="00F75D98"/>
    <w:rsid w:val="00F77013"/>
    <w:rsid w:val="00F7781A"/>
    <w:rsid w:val="00F82525"/>
    <w:rsid w:val="00F825F7"/>
    <w:rsid w:val="00F8263A"/>
    <w:rsid w:val="00F830CE"/>
    <w:rsid w:val="00F83188"/>
    <w:rsid w:val="00F844EB"/>
    <w:rsid w:val="00F86515"/>
    <w:rsid w:val="00F8697E"/>
    <w:rsid w:val="00F87BC6"/>
    <w:rsid w:val="00F9030A"/>
    <w:rsid w:val="00F91BA5"/>
    <w:rsid w:val="00F91BBB"/>
    <w:rsid w:val="00F92947"/>
    <w:rsid w:val="00F9294B"/>
    <w:rsid w:val="00F92EF5"/>
    <w:rsid w:val="00F939E0"/>
    <w:rsid w:val="00F94EBF"/>
    <w:rsid w:val="00F956D4"/>
    <w:rsid w:val="00F95A51"/>
    <w:rsid w:val="00F95BFD"/>
    <w:rsid w:val="00F96397"/>
    <w:rsid w:val="00FA00A6"/>
    <w:rsid w:val="00FA0F20"/>
    <w:rsid w:val="00FA1365"/>
    <w:rsid w:val="00FA3A42"/>
    <w:rsid w:val="00FA4C28"/>
    <w:rsid w:val="00FA5047"/>
    <w:rsid w:val="00FA51DC"/>
    <w:rsid w:val="00FA5CE9"/>
    <w:rsid w:val="00FA65BA"/>
    <w:rsid w:val="00FA6C1A"/>
    <w:rsid w:val="00FA712C"/>
    <w:rsid w:val="00FA7257"/>
    <w:rsid w:val="00FA7770"/>
    <w:rsid w:val="00FB03AF"/>
    <w:rsid w:val="00FB069F"/>
    <w:rsid w:val="00FB18D6"/>
    <w:rsid w:val="00FB1E13"/>
    <w:rsid w:val="00FB1FD3"/>
    <w:rsid w:val="00FB23D3"/>
    <w:rsid w:val="00FB2564"/>
    <w:rsid w:val="00FB3361"/>
    <w:rsid w:val="00FB4AF0"/>
    <w:rsid w:val="00FB4EA3"/>
    <w:rsid w:val="00FB523C"/>
    <w:rsid w:val="00FC0528"/>
    <w:rsid w:val="00FC058F"/>
    <w:rsid w:val="00FC0C95"/>
    <w:rsid w:val="00FC0FF8"/>
    <w:rsid w:val="00FC1C3A"/>
    <w:rsid w:val="00FC2173"/>
    <w:rsid w:val="00FC35D4"/>
    <w:rsid w:val="00FC5098"/>
    <w:rsid w:val="00FC6491"/>
    <w:rsid w:val="00FC670F"/>
    <w:rsid w:val="00FC672B"/>
    <w:rsid w:val="00FC6D62"/>
    <w:rsid w:val="00FC7CAD"/>
    <w:rsid w:val="00FD072A"/>
    <w:rsid w:val="00FD0F65"/>
    <w:rsid w:val="00FD138E"/>
    <w:rsid w:val="00FD5693"/>
    <w:rsid w:val="00FD6393"/>
    <w:rsid w:val="00FD658A"/>
    <w:rsid w:val="00FD6CB5"/>
    <w:rsid w:val="00FE09E5"/>
    <w:rsid w:val="00FE1B22"/>
    <w:rsid w:val="00FE23A8"/>
    <w:rsid w:val="00FE2CB5"/>
    <w:rsid w:val="00FE36D7"/>
    <w:rsid w:val="00FE3F98"/>
    <w:rsid w:val="00FE4152"/>
    <w:rsid w:val="00FE4242"/>
    <w:rsid w:val="00FE471D"/>
    <w:rsid w:val="00FE4AD6"/>
    <w:rsid w:val="00FE4DAB"/>
    <w:rsid w:val="00FE594D"/>
    <w:rsid w:val="00FE5CCB"/>
    <w:rsid w:val="00FE62D0"/>
    <w:rsid w:val="00FE64D9"/>
    <w:rsid w:val="00FE7868"/>
    <w:rsid w:val="00FE78F4"/>
    <w:rsid w:val="00FF0ACC"/>
    <w:rsid w:val="00FF13F3"/>
    <w:rsid w:val="00FF3D52"/>
    <w:rsid w:val="00FF51FC"/>
    <w:rsid w:val="00FF5209"/>
    <w:rsid w:val="010531F7"/>
    <w:rsid w:val="0254787C"/>
    <w:rsid w:val="090C6F1F"/>
    <w:rsid w:val="0B603718"/>
    <w:rsid w:val="15A700D8"/>
    <w:rsid w:val="174A408C"/>
    <w:rsid w:val="188B431C"/>
    <w:rsid w:val="231A62EE"/>
    <w:rsid w:val="24F476FE"/>
    <w:rsid w:val="25D72702"/>
    <w:rsid w:val="28B91A4E"/>
    <w:rsid w:val="2D884606"/>
    <w:rsid w:val="2E230F42"/>
    <w:rsid w:val="36CC1B86"/>
    <w:rsid w:val="383C674D"/>
    <w:rsid w:val="3D836383"/>
    <w:rsid w:val="41FC10FB"/>
    <w:rsid w:val="43F37D0B"/>
    <w:rsid w:val="44D97CC8"/>
    <w:rsid w:val="462341A9"/>
    <w:rsid w:val="4DB03A8D"/>
    <w:rsid w:val="4F3B6449"/>
    <w:rsid w:val="4FB205FF"/>
    <w:rsid w:val="537A202D"/>
    <w:rsid w:val="585A2AEE"/>
    <w:rsid w:val="5B0D44E6"/>
    <w:rsid w:val="5C9E71F4"/>
    <w:rsid w:val="6261662D"/>
    <w:rsid w:val="6ADB5797"/>
    <w:rsid w:val="6BAA7183"/>
    <w:rsid w:val="6C72109C"/>
    <w:rsid w:val="75EA6546"/>
    <w:rsid w:val="7A7839E1"/>
    <w:rsid w:val="7FDF3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widowControl/>
      <w:spacing w:before="260" w:after="260" w:line="416" w:lineRule="auto"/>
      <w:jc w:val="left"/>
      <w:outlineLvl w:val="1"/>
    </w:pPr>
    <w:rPr>
      <w:rFonts w:ascii="Arial" w:hAnsi="Arial" w:eastAsia="黑体"/>
      <w:b/>
      <w:kern w:val="0"/>
      <w:sz w:val="32"/>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5"/>
    <w:next w:val="4"/>
    <w:qFormat/>
    <w:uiPriority w:val="0"/>
    <w:pPr>
      <w:spacing w:beforeLines="50" w:afterLines="50" w:line="360" w:lineRule="auto"/>
      <w:ind w:left="284" w:hanging="284"/>
      <w:jc w:val="center"/>
      <w:outlineLvl w:val="3"/>
    </w:pPr>
    <w:rPr>
      <w:rFonts w:ascii="Arial" w:hAnsi="Arial"/>
      <w:b w:val="0"/>
      <w:bCs w:val="0"/>
      <w:color w:val="000000"/>
      <w:sz w:val="24"/>
      <w:szCs w:val="24"/>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7"/>
    <w:basedOn w:val="1"/>
    <w:next w:val="4"/>
    <w:qFormat/>
    <w:uiPriority w:val="0"/>
    <w:pPr>
      <w:keepNext/>
      <w:keepLines/>
      <w:spacing w:before="240" w:after="64" w:line="320" w:lineRule="auto"/>
      <w:outlineLvl w:val="6"/>
    </w:pPr>
    <w:rPr>
      <w:b/>
      <w:sz w:val="24"/>
      <w:szCs w:val="20"/>
    </w:rPr>
  </w:style>
  <w:style w:type="paragraph" w:styleId="9">
    <w:name w:val="heading 8"/>
    <w:basedOn w:val="1"/>
    <w:next w:val="4"/>
    <w:qFormat/>
    <w:uiPriority w:val="0"/>
    <w:pPr>
      <w:keepNext/>
      <w:keepLines/>
      <w:spacing w:before="240" w:after="64" w:line="320" w:lineRule="auto"/>
      <w:outlineLvl w:val="7"/>
    </w:pPr>
    <w:rPr>
      <w:rFonts w:ascii="Arial" w:hAnsi="Arial" w:eastAsia="黑体"/>
      <w:sz w:val="24"/>
      <w:szCs w:val="20"/>
    </w:rPr>
  </w:style>
  <w:style w:type="paragraph" w:styleId="10">
    <w:name w:val="heading 9"/>
    <w:basedOn w:val="1"/>
    <w:next w:val="4"/>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8"/>
    <w:qFormat/>
    <w:uiPriority w:val="0"/>
    <w:pPr>
      <w:widowControl/>
      <w:spacing w:line="360" w:lineRule="auto"/>
      <w:ind w:firstLine="420"/>
      <w:jc w:val="left"/>
    </w:pPr>
    <w:rPr>
      <w:kern w:val="0"/>
      <w:szCs w:val="20"/>
    </w:rPr>
  </w:style>
  <w:style w:type="paragraph" w:styleId="11">
    <w:name w:val="Document Map"/>
    <w:basedOn w:val="1"/>
    <w:semiHidden/>
    <w:qFormat/>
    <w:uiPriority w:val="0"/>
    <w:pPr>
      <w:shd w:val="clear" w:color="auto" w:fill="000080"/>
    </w:pPr>
  </w:style>
  <w:style w:type="paragraph" w:styleId="12">
    <w:name w:val="annotation text"/>
    <w:basedOn w:val="1"/>
    <w:link w:val="60"/>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spacing w:beforeLines="100" w:afterLines="100" w:line="480" w:lineRule="exact"/>
      <w:ind w:left="1470" w:leftChars="700"/>
    </w:pPr>
    <w:rPr>
      <w:rFonts w:ascii="华文细黑" w:hAnsi="华文细黑" w:eastAsia="华文细黑"/>
    </w:rPr>
  </w:style>
  <w:style w:type="paragraph" w:styleId="15">
    <w:name w:val="Plain Text"/>
    <w:basedOn w:val="1"/>
    <w:link w:val="48"/>
    <w:qFormat/>
    <w:uiPriority w:val="0"/>
    <w:rPr>
      <w:rFonts w:ascii="宋体" w:hAnsi="Courier New" w:cs="Courier New"/>
      <w:szCs w:val="21"/>
    </w:rPr>
  </w:style>
  <w:style w:type="paragraph" w:styleId="16">
    <w:name w:val="Date"/>
    <w:basedOn w:val="1"/>
    <w:next w:val="1"/>
    <w:qFormat/>
    <w:uiPriority w:val="0"/>
    <w:pPr>
      <w:ind w:left="100" w:leftChars="2500"/>
    </w:pPr>
    <w:rPr>
      <w:sz w:val="24"/>
    </w:rPr>
  </w:style>
  <w:style w:type="paragraph" w:styleId="17">
    <w:name w:val="Body Text Indent 2"/>
    <w:basedOn w:val="1"/>
    <w:link w:val="51"/>
    <w:qFormat/>
    <w:uiPriority w:val="0"/>
    <w:pPr>
      <w:spacing w:line="360" w:lineRule="auto"/>
      <w:ind w:firstLine="640" w:firstLineChars="200"/>
    </w:pPr>
    <w:rPr>
      <w:rFonts w:ascii="宋体" w:hAnsi="宋体" w:eastAsia="仿宋_GB2312"/>
      <w:sz w:val="32"/>
    </w:rPr>
  </w:style>
  <w:style w:type="paragraph" w:styleId="18">
    <w:name w:val="endnote text"/>
    <w:basedOn w:val="1"/>
    <w:semiHidden/>
    <w:qFormat/>
    <w:uiPriority w:val="0"/>
    <w:pPr>
      <w:snapToGrid w:val="0"/>
      <w:jc w:val="left"/>
    </w:pPr>
  </w:style>
  <w:style w:type="paragraph" w:styleId="19">
    <w:name w:val="Balloon Text"/>
    <w:basedOn w:val="1"/>
    <w:semiHidden/>
    <w:qFormat/>
    <w:uiPriority w:val="0"/>
    <w:rPr>
      <w:sz w:val="18"/>
      <w:szCs w:val="18"/>
    </w:rPr>
  </w:style>
  <w:style w:type="paragraph" w:styleId="20">
    <w:name w:val="footer"/>
    <w:basedOn w:val="1"/>
    <w:link w:val="45"/>
    <w:qFormat/>
    <w:uiPriority w:val="0"/>
    <w:pPr>
      <w:tabs>
        <w:tab w:val="center" w:pos="4153"/>
        <w:tab w:val="right" w:pos="8306"/>
      </w:tabs>
      <w:snapToGrid w:val="0"/>
      <w:jc w:val="left"/>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left" w:pos="420"/>
        <w:tab w:val="right" w:leader="dot" w:pos="9686"/>
      </w:tabs>
      <w:autoSpaceDE w:val="0"/>
      <w:autoSpaceDN w:val="0"/>
      <w:adjustRightInd w:val="0"/>
      <w:spacing w:before="120" w:after="120"/>
      <w:jc w:val="left"/>
    </w:pPr>
    <w:rPr>
      <w:rFonts w:ascii="宋体" w:hAnsi="宋体"/>
      <w:bCs/>
      <w:caps/>
      <w:szCs w:val="21"/>
    </w:rPr>
  </w:style>
  <w:style w:type="paragraph" w:styleId="23">
    <w:name w:val="footnote text"/>
    <w:basedOn w:val="1"/>
    <w:link w:val="56"/>
    <w:unhideWhenUsed/>
    <w:qFormat/>
    <w:uiPriority w:val="0"/>
    <w:pPr>
      <w:snapToGrid w:val="0"/>
      <w:jc w:val="left"/>
    </w:pPr>
    <w:rPr>
      <w:rFonts w:ascii="Calibri" w:hAnsi="Calibri"/>
      <w:sz w:val="18"/>
      <w:szCs w:val="18"/>
    </w:rPr>
  </w:style>
  <w:style w:type="paragraph" w:styleId="24">
    <w:name w:val="Body Text Indent 3"/>
    <w:basedOn w:val="1"/>
    <w:qFormat/>
    <w:uiPriority w:val="0"/>
    <w:pPr>
      <w:adjustRightInd w:val="0"/>
      <w:snapToGrid w:val="0"/>
      <w:spacing w:line="360" w:lineRule="auto"/>
      <w:ind w:firstLine="645"/>
    </w:pPr>
    <w:rPr>
      <w:rFonts w:eastAsia="仿宋_GB2312"/>
      <w:sz w:val="32"/>
      <w:szCs w:val="32"/>
    </w:rPr>
  </w:style>
  <w:style w:type="paragraph" w:styleId="25">
    <w:name w:val="Body Text 2"/>
    <w:basedOn w:val="1"/>
    <w:qFormat/>
    <w:uiPriority w:val="0"/>
    <w:pPr>
      <w:spacing w:after="120" w:line="480" w:lineRule="auto"/>
    </w:pPr>
  </w:style>
  <w:style w:type="paragraph" w:styleId="26">
    <w:name w:val="Normal (Web)"/>
    <w:basedOn w:val="1"/>
    <w:qFormat/>
    <w:uiPriority w:val="0"/>
    <w:pPr>
      <w:widowControl/>
      <w:spacing w:before="100" w:after="100"/>
      <w:jc w:val="left"/>
    </w:pPr>
    <w:rPr>
      <w:rFonts w:ascii="宋体" w:hAnsi="宋体"/>
      <w:kern w:val="0"/>
      <w:sz w:val="24"/>
      <w:szCs w:val="20"/>
    </w:rPr>
  </w:style>
  <w:style w:type="paragraph" w:styleId="27">
    <w:name w:val="annotation subject"/>
    <w:basedOn w:val="12"/>
    <w:next w:val="12"/>
    <w:link w:val="61"/>
    <w:qFormat/>
    <w:uiPriority w:val="0"/>
    <w:rPr>
      <w:b/>
      <w:bCs/>
    </w:rPr>
  </w:style>
  <w:style w:type="paragraph" w:styleId="28">
    <w:name w:val="Body Text First Indent"/>
    <w:basedOn w:val="13"/>
    <w:qFormat/>
    <w:uiPriority w:val="0"/>
    <w:pPr>
      <w:ind w:firstLine="420" w:firstLineChars="1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endnote reference"/>
    <w:semiHidden/>
    <w:qFormat/>
    <w:uiPriority w:val="0"/>
    <w:rPr>
      <w:vertAlign w:val="superscript"/>
    </w:rPr>
  </w:style>
  <w:style w:type="character" w:styleId="34">
    <w:name w:val="page number"/>
    <w:basedOn w:val="31"/>
    <w:qFormat/>
    <w:uiPriority w:val="0"/>
  </w:style>
  <w:style w:type="character" w:styleId="35">
    <w:name w:val="Hyperlink"/>
    <w:qFormat/>
    <w:uiPriority w:val="0"/>
    <w:rPr>
      <w:color w:val="0000FF"/>
      <w:u w:val="single"/>
    </w:rPr>
  </w:style>
  <w:style w:type="character" w:styleId="36">
    <w:name w:val="annotation reference"/>
    <w:basedOn w:val="31"/>
    <w:qFormat/>
    <w:uiPriority w:val="0"/>
    <w:rPr>
      <w:sz w:val="21"/>
      <w:szCs w:val="21"/>
    </w:rPr>
  </w:style>
  <w:style w:type="character" w:styleId="37">
    <w:name w:val="footnote reference"/>
    <w:basedOn w:val="31"/>
    <w:unhideWhenUsed/>
    <w:qFormat/>
    <w:uiPriority w:val="99"/>
    <w:rPr>
      <w:vertAlign w:val="superscript"/>
    </w:rPr>
  </w:style>
  <w:style w:type="character" w:customStyle="1" w:styleId="38">
    <w:name w:val="正文缩进 字符"/>
    <w:link w:val="4"/>
    <w:qFormat/>
    <w:locked/>
    <w:uiPriority w:val="0"/>
    <w:rPr>
      <w:rFonts w:eastAsia="宋体"/>
      <w:sz w:val="21"/>
      <w:lang w:val="en-US" w:eastAsia="zh-CN" w:bidi="ar-SA"/>
    </w:rPr>
  </w:style>
  <w:style w:type="paragraph" w:customStyle="1" w:styleId="39">
    <w:name w:val="。"/>
    <w:basedOn w:val="1"/>
    <w:link w:val="40"/>
    <w:qFormat/>
    <w:uiPriority w:val="0"/>
    <w:pPr>
      <w:adjustRightInd w:val="0"/>
      <w:spacing w:line="312" w:lineRule="atLeast"/>
      <w:ind w:right="679"/>
      <w:textAlignment w:val="baseline"/>
    </w:pPr>
    <w:rPr>
      <w:rFonts w:ascii="宋体"/>
      <w:kern w:val="0"/>
      <w:sz w:val="20"/>
    </w:rPr>
  </w:style>
  <w:style w:type="character" w:customStyle="1" w:styleId="40">
    <w:name w:val="。 Char"/>
    <w:link w:val="39"/>
    <w:qFormat/>
    <w:uiPriority w:val="0"/>
    <w:rPr>
      <w:rFonts w:ascii="宋体" w:eastAsia="宋体"/>
      <w:szCs w:val="24"/>
      <w:lang w:val="en-US" w:eastAsia="zh-CN" w:bidi="ar-SA"/>
    </w:rPr>
  </w:style>
  <w:style w:type="paragraph" w:customStyle="1" w:styleId="41">
    <w:name w:val="需求书2"/>
    <w:basedOn w:val="1"/>
    <w:qFormat/>
    <w:uiPriority w:val="0"/>
    <w:pPr>
      <w:tabs>
        <w:tab w:val="left" w:pos="1080"/>
      </w:tabs>
      <w:spacing w:line="300" w:lineRule="auto"/>
      <w:jc w:val="center"/>
      <w:outlineLvl w:val="1"/>
    </w:pPr>
    <w:rPr>
      <w:rFonts w:ascii="黑体" w:hAnsi="宋体" w:eastAsia="黑体"/>
      <w:b/>
      <w:bCs/>
      <w:sz w:val="28"/>
      <w:szCs w:val="28"/>
    </w:rPr>
  </w:style>
  <w:style w:type="paragraph" w:customStyle="1" w:styleId="42">
    <w:name w:val="需求书用目录1"/>
    <w:basedOn w:val="1"/>
    <w:qFormat/>
    <w:uiPriority w:val="0"/>
    <w:pPr>
      <w:autoSpaceDE w:val="0"/>
      <w:autoSpaceDN w:val="0"/>
      <w:adjustRightInd w:val="0"/>
    </w:pPr>
    <w:rPr>
      <w:rFonts w:ascii="宋体" w:hAnsi="宋体" w:cs="Arial"/>
      <w:bCs/>
      <w:szCs w:val="21"/>
    </w:rPr>
  </w:style>
  <w:style w:type="paragraph" w:customStyle="1" w:styleId="43">
    <w:name w:val="Char"/>
    <w:basedOn w:val="1"/>
    <w:qFormat/>
    <w:uiPriority w:val="0"/>
    <w:pPr>
      <w:tabs>
        <w:tab w:val="left" w:pos="360"/>
      </w:tabs>
      <w:ind w:left="360" w:hanging="360"/>
    </w:pPr>
    <w:rPr>
      <w:sz w:val="24"/>
    </w:rPr>
  </w:style>
  <w:style w:type="character" w:customStyle="1" w:styleId="44">
    <w:name w:val="页眉 字符"/>
    <w:link w:val="21"/>
    <w:qFormat/>
    <w:uiPriority w:val="99"/>
    <w:rPr>
      <w:rFonts w:eastAsia="宋体"/>
      <w:kern w:val="2"/>
      <w:sz w:val="18"/>
      <w:szCs w:val="18"/>
      <w:lang w:val="en-US" w:eastAsia="zh-CN" w:bidi="ar-SA"/>
    </w:rPr>
  </w:style>
  <w:style w:type="character" w:customStyle="1" w:styleId="45">
    <w:name w:val="页脚 字符"/>
    <w:link w:val="20"/>
    <w:qFormat/>
    <w:uiPriority w:val="0"/>
    <w:rPr>
      <w:rFonts w:eastAsia="宋体"/>
      <w:kern w:val="2"/>
      <w:sz w:val="18"/>
      <w:szCs w:val="18"/>
      <w:lang w:val="en-US" w:eastAsia="zh-CN" w:bidi="ar-SA"/>
    </w:rPr>
  </w:style>
  <w:style w:type="paragraph" w:styleId="46">
    <w:name w:val="List Paragraph"/>
    <w:basedOn w:val="1"/>
    <w:qFormat/>
    <w:uiPriority w:val="34"/>
    <w:pPr>
      <w:ind w:firstLine="420" w:firstLineChars="200"/>
    </w:pPr>
  </w:style>
  <w:style w:type="paragraph" w:customStyle="1" w:styleId="47">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48">
    <w:name w:val="纯文本 字符"/>
    <w:link w:val="15"/>
    <w:qFormat/>
    <w:locked/>
    <w:uiPriority w:val="0"/>
    <w:rPr>
      <w:rFonts w:ascii="宋体" w:hAnsi="Courier New" w:eastAsia="宋体" w:cs="Courier New"/>
      <w:kern w:val="2"/>
      <w:sz w:val="21"/>
      <w:szCs w:val="21"/>
      <w:lang w:val="en-US" w:eastAsia="zh-CN" w:bidi="ar-SA"/>
    </w:rPr>
  </w:style>
  <w:style w:type="paragraph" w:customStyle="1" w:styleId="49">
    <w:name w:val="Char Char1"/>
    <w:basedOn w:val="1"/>
    <w:qFormat/>
    <w:uiPriority w:val="0"/>
    <w:pPr>
      <w:widowControl/>
      <w:spacing w:after="160" w:line="240" w:lineRule="exact"/>
      <w:jc w:val="left"/>
    </w:pPr>
  </w:style>
  <w:style w:type="character" w:customStyle="1" w:styleId="50">
    <w:name w:val="Char Char2"/>
    <w:qFormat/>
    <w:uiPriority w:val="0"/>
    <w:rPr>
      <w:rFonts w:ascii="宋体" w:hAnsi="Courier New" w:eastAsia="宋体"/>
      <w:kern w:val="2"/>
      <w:sz w:val="21"/>
      <w:lang w:val="en-US" w:eastAsia="zh-CN" w:bidi="ar-SA"/>
    </w:rPr>
  </w:style>
  <w:style w:type="character" w:customStyle="1" w:styleId="51">
    <w:name w:val="正文文本缩进 2 字符"/>
    <w:link w:val="17"/>
    <w:qFormat/>
    <w:uiPriority w:val="0"/>
    <w:rPr>
      <w:rFonts w:ascii="宋体" w:hAnsi="宋体" w:eastAsia="仿宋_GB2312"/>
      <w:kern w:val="2"/>
      <w:sz w:val="32"/>
      <w:szCs w:val="24"/>
    </w:rPr>
  </w:style>
  <w:style w:type="paragraph" w:customStyle="1" w:styleId="5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3">
    <w:name w:val="发文落款"/>
    <w:basedOn w:val="52"/>
    <w:qFormat/>
    <w:uiPriority w:val="0"/>
    <w:pPr>
      <w:ind w:left="4094" w:right="607" w:firstLine="0"/>
      <w:jc w:val="center"/>
    </w:pPr>
  </w:style>
  <w:style w:type="character" w:customStyle="1" w:styleId="54">
    <w:name w:val="文一 Char Char"/>
    <w:link w:val="55"/>
    <w:qFormat/>
    <w:uiPriority w:val="0"/>
    <w:rPr>
      <w:snapToGrid w:val="0"/>
      <w:spacing w:val="4"/>
      <w:sz w:val="24"/>
      <w:szCs w:val="24"/>
    </w:rPr>
  </w:style>
  <w:style w:type="paragraph" w:customStyle="1" w:styleId="55">
    <w:name w:val="文一"/>
    <w:basedOn w:val="1"/>
    <w:link w:val="54"/>
    <w:qFormat/>
    <w:uiPriority w:val="0"/>
    <w:pPr>
      <w:topLinePunct/>
      <w:adjustRightInd w:val="0"/>
      <w:snapToGrid w:val="0"/>
      <w:spacing w:line="360" w:lineRule="auto"/>
      <w:ind w:firstLine="200" w:firstLineChars="200"/>
    </w:pPr>
    <w:rPr>
      <w:snapToGrid w:val="0"/>
      <w:spacing w:val="4"/>
      <w:kern w:val="0"/>
      <w:sz w:val="24"/>
    </w:rPr>
  </w:style>
  <w:style w:type="character" w:customStyle="1" w:styleId="56">
    <w:name w:val="脚注文本 字符"/>
    <w:basedOn w:val="31"/>
    <w:link w:val="23"/>
    <w:qFormat/>
    <w:uiPriority w:val="0"/>
    <w:rPr>
      <w:rFonts w:ascii="Calibri" w:hAnsi="Calibri"/>
      <w:kern w:val="2"/>
      <w:sz w:val="18"/>
      <w:szCs w:val="18"/>
    </w:rPr>
  </w:style>
  <w:style w:type="paragraph" w:customStyle="1" w:styleId="5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8">
    <w:name w:val="列出段落1"/>
    <w:basedOn w:val="1"/>
    <w:qFormat/>
    <w:uiPriority w:val="99"/>
    <w:pPr>
      <w:ind w:firstLine="420" w:firstLineChars="200"/>
    </w:pPr>
    <w:rPr>
      <w:rFonts w:ascii="Calibri" w:hAnsi="Calibri" w:cs="Calibri"/>
      <w:szCs w:val="21"/>
    </w:rPr>
  </w:style>
  <w:style w:type="character" w:customStyle="1" w:styleId="59">
    <w:name w:val="标题 1 字符"/>
    <w:basedOn w:val="31"/>
    <w:link w:val="2"/>
    <w:qFormat/>
    <w:uiPriority w:val="0"/>
    <w:rPr>
      <w:b/>
      <w:bCs/>
      <w:kern w:val="44"/>
      <w:sz w:val="44"/>
      <w:szCs w:val="44"/>
    </w:rPr>
  </w:style>
  <w:style w:type="character" w:customStyle="1" w:styleId="60">
    <w:name w:val="批注文字 字符"/>
    <w:basedOn w:val="31"/>
    <w:link w:val="12"/>
    <w:qFormat/>
    <w:uiPriority w:val="0"/>
    <w:rPr>
      <w:kern w:val="2"/>
      <w:sz w:val="21"/>
      <w:szCs w:val="24"/>
    </w:rPr>
  </w:style>
  <w:style w:type="character" w:customStyle="1" w:styleId="61">
    <w:name w:val="批注主题 字符"/>
    <w:basedOn w:val="60"/>
    <w:link w:val="2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A0A6-8984-409C-8485-C29DDD9AFD62}">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3908</Words>
  <Characters>4114</Characters>
  <Lines>28</Lines>
  <Paragraphs>8</Paragraphs>
  <TotalTime>6</TotalTime>
  <ScaleCrop>false</ScaleCrop>
  <LinksUpToDate>false</LinksUpToDate>
  <CharactersWithSpaces>4125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2023-06-13T10:27:00Z</dcterms:created>
  <dc:creator>雨林木风</dc:creator>
  <cp:lastModifiedBy>WPS_1661913404</cp:lastModifiedBy>
  <cp:lastPrinted>2023-06-16T03:53:00Z</cp:lastPrinted>
  <dcterms:modified xsi:type="dcterms:W3CDTF">2023-08-10T05:56:40Z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C45D4B2CEDD84ACCA6865E3A8F80E534_13</vt:lpwstr>
  </property>
</Properties>
</file>